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2073" w14:textId="6DB70DFD" w:rsidR="003B7A67" w:rsidRDefault="003B7A67" w:rsidP="0073558C">
      <w:pPr>
        <w:spacing w:after="0"/>
      </w:pPr>
      <w:r>
        <w:rPr>
          <w:b/>
          <w:bCs/>
        </w:rPr>
        <w:t xml:space="preserve">                                                                                      </w:t>
      </w:r>
    </w:p>
    <w:p w14:paraId="60BCED3D" w14:textId="3A5FCA6A" w:rsidR="009D6E8F" w:rsidRDefault="00B11B2A" w:rsidP="00641260">
      <w:pPr>
        <w:jc w:val="center"/>
        <w:rPr>
          <w:b/>
          <w:bCs/>
          <w:sz w:val="32"/>
          <w:szCs w:val="32"/>
        </w:rPr>
      </w:pPr>
      <w:r w:rsidRPr="00B11B2A">
        <w:rPr>
          <w:b/>
          <w:bCs/>
          <w:sz w:val="32"/>
          <w:szCs w:val="32"/>
        </w:rPr>
        <w:t>Derby H</w:t>
      </w:r>
      <w:r w:rsidR="003E0C15">
        <w:rPr>
          <w:b/>
          <w:bCs/>
          <w:sz w:val="32"/>
          <w:szCs w:val="32"/>
        </w:rPr>
        <w:t>oliday Acti</w:t>
      </w:r>
      <w:r w:rsidR="0025434E">
        <w:rPr>
          <w:b/>
          <w:bCs/>
          <w:sz w:val="32"/>
          <w:szCs w:val="32"/>
        </w:rPr>
        <w:t>vities</w:t>
      </w:r>
      <w:r w:rsidR="003E0C15">
        <w:rPr>
          <w:b/>
          <w:bCs/>
          <w:sz w:val="32"/>
          <w:szCs w:val="32"/>
        </w:rPr>
        <w:t xml:space="preserve"> &amp; </w:t>
      </w:r>
      <w:r w:rsidRPr="00B11B2A">
        <w:rPr>
          <w:b/>
          <w:bCs/>
          <w:sz w:val="32"/>
          <w:szCs w:val="32"/>
        </w:rPr>
        <w:t>F</w:t>
      </w:r>
      <w:r w:rsidR="003E0C15">
        <w:rPr>
          <w:b/>
          <w:bCs/>
          <w:sz w:val="32"/>
          <w:szCs w:val="32"/>
        </w:rPr>
        <w:t>ood</w:t>
      </w:r>
      <w:r w:rsidRPr="00B11B2A">
        <w:rPr>
          <w:b/>
          <w:bCs/>
          <w:sz w:val="32"/>
          <w:szCs w:val="32"/>
        </w:rPr>
        <w:t xml:space="preserve"> </w:t>
      </w:r>
      <w:r w:rsidR="00557230">
        <w:rPr>
          <w:b/>
          <w:bCs/>
          <w:sz w:val="32"/>
          <w:szCs w:val="32"/>
        </w:rPr>
        <w:t>(HAF)</w:t>
      </w:r>
      <w:r w:rsidR="001D6172">
        <w:rPr>
          <w:b/>
          <w:bCs/>
          <w:sz w:val="32"/>
          <w:szCs w:val="32"/>
        </w:rPr>
        <w:t xml:space="preserve"> </w:t>
      </w:r>
      <w:r w:rsidR="009944EE">
        <w:rPr>
          <w:b/>
          <w:bCs/>
          <w:sz w:val="32"/>
          <w:szCs w:val="32"/>
        </w:rPr>
        <w:t>Programme</w:t>
      </w:r>
      <w:r w:rsidR="00D53631">
        <w:rPr>
          <w:b/>
          <w:bCs/>
          <w:sz w:val="32"/>
          <w:szCs w:val="32"/>
        </w:rPr>
        <w:t xml:space="preserve"> </w:t>
      </w:r>
      <w:r w:rsidR="00F86980">
        <w:rPr>
          <w:b/>
          <w:bCs/>
          <w:sz w:val="32"/>
          <w:szCs w:val="32"/>
        </w:rPr>
        <w:t>Referral form</w:t>
      </w:r>
    </w:p>
    <w:p w14:paraId="357F4042" w14:textId="77777777" w:rsidR="006C4A94" w:rsidRPr="00641260" w:rsidRDefault="006C4A94" w:rsidP="00641260">
      <w:pPr>
        <w:jc w:val="center"/>
        <w:rPr>
          <w:b/>
          <w:bCs/>
          <w:sz w:val="32"/>
          <w:szCs w:val="32"/>
        </w:rPr>
      </w:pPr>
    </w:p>
    <w:tbl>
      <w:tblPr>
        <w:tblStyle w:val="TableGrid"/>
        <w:tblW w:w="10817" w:type="dxa"/>
        <w:tblInd w:w="-714" w:type="dxa"/>
        <w:tblLook w:val="04A0" w:firstRow="1" w:lastRow="0" w:firstColumn="1" w:lastColumn="0" w:noHBand="0" w:noVBand="1"/>
      </w:tblPr>
      <w:tblGrid>
        <w:gridCol w:w="8018"/>
        <w:gridCol w:w="2799"/>
      </w:tblGrid>
      <w:tr w:rsidR="001D6172" w:rsidRPr="0084512D" w14:paraId="22878F96" w14:textId="77777777" w:rsidTr="269BC312">
        <w:tc>
          <w:tcPr>
            <w:tcW w:w="10817" w:type="dxa"/>
            <w:gridSpan w:val="2"/>
            <w:shd w:val="clear" w:color="auto" w:fill="C5E0B3" w:themeFill="accent6" w:themeFillTint="66"/>
          </w:tcPr>
          <w:p w14:paraId="3D16A224" w14:textId="39486464" w:rsidR="001D6172" w:rsidRPr="0084512D" w:rsidRDefault="001D6172">
            <w:pPr>
              <w:rPr>
                <w:rFonts w:cstheme="minorHAnsi"/>
                <w:b/>
                <w:bCs/>
                <w:sz w:val="24"/>
                <w:szCs w:val="24"/>
                <w:lang w:val="en-US"/>
              </w:rPr>
            </w:pPr>
            <w:r w:rsidRPr="0084512D">
              <w:rPr>
                <w:rFonts w:cstheme="minorHAnsi"/>
                <w:b/>
                <w:bCs/>
                <w:sz w:val="24"/>
                <w:szCs w:val="24"/>
                <w:lang w:val="en-US"/>
              </w:rPr>
              <w:t xml:space="preserve">What </w:t>
            </w:r>
            <w:proofErr w:type="gramStart"/>
            <w:r w:rsidRPr="0084512D">
              <w:rPr>
                <w:rFonts w:cstheme="minorHAnsi"/>
                <w:b/>
                <w:bCs/>
                <w:sz w:val="24"/>
                <w:szCs w:val="24"/>
                <w:lang w:val="en-US"/>
              </w:rPr>
              <w:t>is</w:t>
            </w:r>
            <w:proofErr w:type="gramEnd"/>
            <w:r w:rsidRPr="0084512D">
              <w:rPr>
                <w:rFonts w:cstheme="minorHAnsi"/>
                <w:b/>
                <w:bCs/>
                <w:sz w:val="24"/>
                <w:szCs w:val="24"/>
                <w:lang w:val="en-US"/>
              </w:rPr>
              <w:t xml:space="preserve"> the Holida</w:t>
            </w:r>
            <w:r w:rsidR="009944EE" w:rsidRPr="0084512D">
              <w:rPr>
                <w:rFonts w:cstheme="minorHAnsi"/>
                <w:b/>
                <w:bCs/>
                <w:sz w:val="24"/>
                <w:szCs w:val="24"/>
                <w:lang w:val="en-US"/>
              </w:rPr>
              <w:t>y Activi</w:t>
            </w:r>
            <w:r w:rsidR="00B936F8" w:rsidRPr="0084512D">
              <w:rPr>
                <w:rFonts w:cstheme="minorHAnsi"/>
                <w:b/>
                <w:bCs/>
                <w:sz w:val="24"/>
                <w:szCs w:val="24"/>
                <w:lang w:val="en-US"/>
              </w:rPr>
              <w:t>t</w:t>
            </w:r>
            <w:r w:rsidR="0025434E" w:rsidRPr="0084512D">
              <w:rPr>
                <w:rFonts w:cstheme="minorHAnsi"/>
                <w:b/>
                <w:bCs/>
                <w:sz w:val="24"/>
                <w:szCs w:val="24"/>
                <w:lang w:val="en-US"/>
              </w:rPr>
              <w:t>ies</w:t>
            </w:r>
            <w:r w:rsidR="009944EE" w:rsidRPr="0084512D">
              <w:rPr>
                <w:rFonts w:cstheme="minorHAnsi"/>
                <w:b/>
                <w:bCs/>
                <w:sz w:val="24"/>
                <w:szCs w:val="24"/>
                <w:lang w:val="en-US"/>
              </w:rPr>
              <w:t xml:space="preserve"> &amp; Food Programme?</w:t>
            </w:r>
          </w:p>
          <w:p w14:paraId="6E392D30" w14:textId="2B3576AD" w:rsidR="009944EE" w:rsidRPr="0084512D" w:rsidRDefault="009944EE">
            <w:pPr>
              <w:rPr>
                <w:rFonts w:cstheme="minorHAnsi"/>
                <w:b/>
                <w:bCs/>
                <w:sz w:val="24"/>
                <w:szCs w:val="24"/>
                <w:lang w:val="en-US"/>
              </w:rPr>
            </w:pPr>
          </w:p>
        </w:tc>
      </w:tr>
      <w:tr w:rsidR="001D6172" w:rsidRPr="0084512D" w14:paraId="1885915C" w14:textId="77777777" w:rsidTr="269BC312">
        <w:tc>
          <w:tcPr>
            <w:tcW w:w="10817" w:type="dxa"/>
            <w:gridSpan w:val="2"/>
            <w:shd w:val="clear" w:color="auto" w:fill="auto"/>
          </w:tcPr>
          <w:p w14:paraId="0AB4A663" w14:textId="77777777" w:rsidR="006C4A94" w:rsidRDefault="006C4A94" w:rsidP="008379FB">
            <w:pPr>
              <w:pStyle w:val="Default"/>
              <w:jc w:val="both"/>
              <w:rPr>
                <w:rFonts w:asciiTheme="minorHAnsi" w:hAnsiTheme="minorHAnsi" w:cstheme="minorHAnsi"/>
              </w:rPr>
            </w:pPr>
          </w:p>
          <w:p w14:paraId="72722931" w14:textId="3435B02E" w:rsidR="008379FB" w:rsidRPr="0084512D" w:rsidRDefault="008379FB" w:rsidP="008379FB">
            <w:pPr>
              <w:pStyle w:val="Default"/>
              <w:jc w:val="both"/>
              <w:rPr>
                <w:rFonts w:asciiTheme="minorHAnsi" w:hAnsiTheme="minorHAnsi" w:cstheme="minorHAnsi"/>
                <w:color w:val="auto"/>
              </w:rPr>
            </w:pPr>
            <w:r w:rsidRPr="0084512D">
              <w:rPr>
                <w:rFonts w:asciiTheme="minorHAnsi" w:hAnsiTheme="minorHAnsi" w:cstheme="minorHAnsi"/>
              </w:rPr>
              <w:t>The</w:t>
            </w:r>
            <w:r w:rsidRPr="0084512D">
              <w:rPr>
                <w:rFonts w:asciiTheme="minorHAnsi" w:hAnsiTheme="minorHAnsi" w:cstheme="minorHAnsi"/>
                <w:color w:val="auto"/>
              </w:rPr>
              <w:t xml:space="preserve"> Holiday Activit</w:t>
            </w:r>
            <w:r w:rsidR="0025434E" w:rsidRPr="0084512D">
              <w:rPr>
                <w:rFonts w:asciiTheme="minorHAnsi" w:hAnsiTheme="minorHAnsi" w:cstheme="minorHAnsi"/>
                <w:color w:val="auto"/>
              </w:rPr>
              <w:t>ies</w:t>
            </w:r>
            <w:r w:rsidRPr="0084512D">
              <w:rPr>
                <w:rFonts w:asciiTheme="minorHAnsi" w:hAnsiTheme="minorHAnsi" w:cstheme="minorHAnsi"/>
                <w:color w:val="auto"/>
              </w:rPr>
              <w:t xml:space="preserve"> </w:t>
            </w:r>
            <w:r w:rsidR="00B936F8" w:rsidRPr="0084512D">
              <w:rPr>
                <w:rFonts w:asciiTheme="minorHAnsi" w:hAnsiTheme="minorHAnsi" w:cstheme="minorHAnsi"/>
                <w:color w:val="auto"/>
              </w:rPr>
              <w:t xml:space="preserve">&amp; </w:t>
            </w:r>
            <w:r w:rsidRPr="0084512D">
              <w:rPr>
                <w:rFonts w:asciiTheme="minorHAnsi" w:hAnsiTheme="minorHAnsi" w:cstheme="minorHAnsi"/>
                <w:color w:val="auto"/>
              </w:rPr>
              <w:t xml:space="preserve">Food Programme aims to provide enriching activities and a healthy meal for disadvantaged children in the Easter, Summer and </w:t>
            </w:r>
            <w:r w:rsidR="00986213" w:rsidRPr="0084512D">
              <w:rPr>
                <w:rFonts w:asciiTheme="minorHAnsi" w:hAnsiTheme="minorHAnsi" w:cstheme="minorHAnsi"/>
                <w:color w:val="auto"/>
              </w:rPr>
              <w:t>Winter</w:t>
            </w:r>
            <w:r w:rsidRPr="0084512D">
              <w:rPr>
                <w:rFonts w:asciiTheme="minorHAnsi" w:hAnsiTheme="minorHAnsi" w:cstheme="minorHAnsi"/>
                <w:color w:val="auto"/>
              </w:rPr>
              <w:t xml:space="preserve"> school holidays. </w:t>
            </w:r>
          </w:p>
          <w:p w14:paraId="18D1C211" w14:textId="01380128" w:rsidR="008379FB" w:rsidRPr="0084512D" w:rsidRDefault="008379FB" w:rsidP="008379FB">
            <w:pPr>
              <w:pStyle w:val="Default"/>
              <w:rPr>
                <w:rFonts w:asciiTheme="minorHAnsi" w:hAnsiTheme="minorHAnsi" w:cstheme="minorHAnsi"/>
                <w:color w:val="auto"/>
              </w:rPr>
            </w:pPr>
          </w:p>
          <w:p w14:paraId="420ED214" w14:textId="77777777" w:rsidR="008379FB" w:rsidRPr="0084512D" w:rsidRDefault="008379FB" w:rsidP="008379FB">
            <w:pPr>
              <w:pStyle w:val="Default"/>
              <w:rPr>
                <w:rFonts w:asciiTheme="minorHAnsi" w:hAnsiTheme="minorHAnsi" w:cstheme="minorHAnsi"/>
                <w:color w:val="auto"/>
              </w:rPr>
            </w:pPr>
            <w:r w:rsidRPr="0084512D">
              <w:rPr>
                <w:rFonts w:asciiTheme="minorHAnsi" w:hAnsiTheme="minorHAnsi" w:cstheme="minorHAnsi"/>
                <w:color w:val="auto"/>
              </w:rPr>
              <w:t>School holidays can be pressure points for some families because of increased costs (such as food and childcare) and reduced incomes. For some children, that can lead to a holiday experience gap.  Children from disadvantaged families are:</w:t>
            </w:r>
            <w:r w:rsidRPr="0084512D">
              <w:rPr>
                <w:rFonts w:asciiTheme="minorHAnsi" w:hAnsiTheme="minorHAnsi" w:cstheme="minorHAnsi"/>
                <w:color w:val="auto"/>
              </w:rPr>
              <w:br/>
            </w:r>
          </w:p>
          <w:p w14:paraId="4D9E232E" w14:textId="77777777" w:rsidR="008379FB" w:rsidRPr="0084512D" w:rsidRDefault="008379FB" w:rsidP="008379FB">
            <w:pPr>
              <w:pStyle w:val="Default"/>
              <w:numPr>
                <w:ilvl w:val="0"/>
                <w:numId w:val="5"/>
              </w:numPr>
              <w:rPr>
                <w:rFonts w:asciiTheme="minorHAnsi" w:hAnsiTheme="minorHAnsi" w:cstheme="minorHAnsi"/>
                <w:color w:val="auto"/>
              </w:rPr>
            </w:pPr>
            <w:r w:rsidRPr="0084512D">
              <w:rPr>
                <w:rFonts w:asciiTheme="minorHAnsi" w:hAnsiTheme="minorHAnsi" w:cstheme="minorHAnsi"/>
                <w:color w:val="auto"/>
              </w:rPr>
              <w:t xml:space="preserve">less likely to access organised out-of-school </w:t>
            </w:r>
            <w:proofErr w:type="gramStart"/>
            <w:r w:rsidRPr="0084512D">
              <w:rPr>
                <w:rFonts w:asciiTheme="minorHAnsi" w:hAnsiTheme="minorHAnsi" w:cstheme="minorHAnsi"/>
                <w:color w:val="auto"/>
              </w:rPr>
              <w:t>activities</w:t>
            </w:r>
            <w:proofErr w:type="gramEnd"/>
          </w:p>
          <w:p w14:paraId="46B8745A" w14:textId="77777777" w:rsidR="008379FB" w:rsidRPr="0084512D" w:rsidRDefault="008379FB" w:rsidP="008379FB">
            <w:pPr>
              <w:pStyle w:val="Default"/>
              <w:numPr>
                <w:ilvl w:val="0"/>
                <w:numId w:val="5"/>
              </w:numPr>
              <w:rPr>
                <w:rFonts w:asciiTheme="minorHAnsi" w:hAnsiTheme="minorHAnsi" w:cstheme="minorHAnsi"/>
                <w:color w:val="auto"/>
              </w:rPr>
            </w:pPr>
            <w:r w:rsidRPr="0084512D">
              <w:rPr>
                <w:rFonts w:asciiTheme="minorHAnsi" w:hAnsiTheme="minorHAnsi" w:cstheme="minorHAnsi"/>
                <w:color w:val="auto"/>
              </w:rPr>
              <w:t xml:space="preserve">more likely to experience ‘unhealthy holidays’ in terms of nutrition and physical </w:t>
            </w:r>
            <w:proofErr w:type="gramStart"/>
            <w:r w:rsidRPr="0084512D">
              <w:rPr>
                <w:rFonts w:asciiTheme="minorHAnsi" w:hAnsiTheme="minorHAnsi" w:cstheme="minorHAnsi"/>
                <w:color w:val="auto"/>
              </w:rPr>
              <w:t>health</w:t>
            </w:r>
            <w:proofErr w:type="gramEnd"/>
          </w:p>
          <w:p w14:paraId="2D5475F7" w14:textId="77777777" w:rsidR="008379FB" w:rsidRPr="0084512D" w:rsidRDefault="008379FB" w:rsidP="008379FB">
            <w:pPr>
              <w:pStyle w:val="Default"/>
              <w:numPr>
                <w:ilvl w:val="0"/>
                <w:numId w:val="5"/>
              </w:numPr>
              <w:rPr>
                <w:rFonts w:asciiTheme="minorHAnsi" w:hAnsiTheme="minorHAnsi" w:cstheme="minorHAnsi"/>
                <w:color w:val="auto"/>
              </w:rPr>
            </w:pPr>
            <w:r w:rsidRPr="0084512D">
              <w:rPr>
                <w:rFonts w:asciiTheme="minorHAnsi" w:hAnsiTheme="minorHAnsi" w:cstheme="minorHAnsi"/>
                <w:color w:val="auto"/>
              </w:rPr>
              <w:t xml:space="preserve">more likely to experience social isolation </w:t>
            </w:r>
            <w:r w:rsidRPr="0084512D">
              <w:rPr>
                <w:rFonts w:asciiTheme="minorHAnsi" w:hAnsiTheme="minorHAnsi" w:cstheme="minorHAnsi"/>
                <w:color w:val="auto"/>
              </w:rPr>
              <w:br/>
            </w:r>
          </w:p>
          <w:p w14:paraId="1C3E5355" w14:textId="77777777" w:rsidR="008379FB" w:rsidRPr="0084512D" w:rsidRDefault="008379FB" w:rsidP="008379FB">
            <w:pPr>
              <w:pStyle w:val="Default"/>
              <w:jc w:val="both"/>
              <w:rPr>
                <w:rFonts w:asciiTheme="minorHAnsi" w:hAnsiTheme="minorHAnsi" w:cstheme="minorHAnsi"/>
              </w:rPr>
            </w:pPr>
            <w:r w:rsidRPr="0084512D">
              <w:rPr>
                <w:rFonts w:asciiTheme="minorHAnsi" w:hAnsiTheme="minorHAnsi" w:cstheme="minorHAnsi"/>
              </w:rPr>
              <w:t xml:space="preserve">We know that returning to school in poor physical and mental condition can have a detrimental impact on children’s mental and physical wellbeing, as well as their educational attainment. </w:t>
            </w:r>
          </w:p>
          <w:p w14:paraId="1E0FAC1D" w14:textId="77777777" w:rsidR="008379FB" w:rsidRPr="0084512D" w:rsidRDefault="008379FB" w:rsidP="008379FB">
            <w:pPr>
              <w:pStyle w:val="Default"/>
              <w:jc w:val="both"/>
              <w:rPr>
                <w:rFonts w:asciiTheme="minorHAnsi" w:hAnsiTheme="minorHAnsi" w:cstheme="minorHAnsi"/>
              </w:rPr>
            </w:pPr>
          </w:p>
          <w:p w14:paraId="4525DDD3" w14:textId="22035000" w:rsidR="008D1DA3" w:rsidRPr="0084512D" w:rsidRDefault="008D1DA3" w:rsidP="008D1DA3">
            <w:pPr>
              <w:pStyle w:val="Default"/>
              <w:jc w:val="both"/>
              <w:rPr>
                <w:rFonts w:asciiTheme="minorHAnsi" w:hAnsiTheme="minorHAnsi" w:cstheme="minorHAnsi"/>
                <w:color w:val="auto"/>
              </w:rPr>
            </w:pPr>
            <w:r w:rsidRPr="0084512D">
              <w:rPr>
                <w:rFonts w:asciiTheme="minorHAnsi" w:hAnsiTheme="minorHAnsi" w:cstheme="minorHAnsi"/>
                <w:color w:val="auto"/>
              </w:rPr>
              <w:t xml:space="preserve">Department for Education funding has been made available </w:t>
            </w:r>
            <w:r w:rsidR="00E46B97" w:rsidRPr="0084512D">
              <w:rPr>
                <w:rFonts w:asciiTheme="minorHAnsi" w:hAnsiTheme="minorHAnsi" w:cstheme="minorHAnsi"/>
                <w:color w:val="auto"/>
              </w:rPr>
              <w:t xml:space="preserve">to </w:t>
            </w:r>
            <w:r w:rsidRPr="0084512D">
              <w:rPr>
                <w:rFonts w:asciiTheme="minorHAnsi" w:hAnsiTheme="minorHAnsi" w:cstheme="minorHAnsi"/>
                <w:color w:val="auto"/>
              </w:rPr>
              <w:t xml:space="preserve">Derby City Council to enable local groups to provide holiday activities and food to children aged </w:t>
            </w:r>
            <w:r w:rsidR="00E164C9">
              <w:rPr>
                <w:rFonts w:asciiTheme="minorHAnsi" w:hAnsiTheme="minorHAnsi" w:cstheme="minorHAnsi"/>
                <w:color w:val="auto"/>
              </w:rPr>
              <w:t>4</w:t>
            </w:r>
            <w:r w:rsidRPr="0084512D">
              <w:rPr>
                <w:rFonts w:asciiTheme="minorHAnsi" w:hAnsiTheme="minorHAnsi" w:cstheme="minorHAnsi"/>
                <w:color w:val="auto"/>
              </w:rPr>
              <w:t>-16 who are eligible for free school meals in Derby.</w:t>
            </w:r>
          </w:p>
          <w:p w14:paraId="1AEE5B00" w14:textId="77777777" w:rsidR="008D1DA3" w:rsidRPr="0084512D" w:rsidRDefault="008D1DA3" w:rsidP="008379FB">
            <w:pPr>
              <w:pStyle w:val="Default"/>
              <w:jc w:val="both"/>
              <w:rPr>
                <w:rFonts w:asciiTheme="minorHAnsi" w:hAnsiTheme="minorHAnsi" w:cstheme="minorHAnsi"/>
              </w:rPr>
            </w:pPr>
          </w:p>
          <w:p w14:paraId="5A4A8BE8" w14:textId="77777777" w:rsidR="008379FB" w:rsidRPr="0084512D" w:rsidRDefault="008379FB" w:rsidP="008379FB">
            <w:pPr>
              <w:pStyle w:val="Default"/>
              <w:jc w:val="both"/>
              <w:rPr>
                <w:rFonts w:asciiTheme="minorHAnsi" w:hAnsiTheme="minorHAnsi" w:cstheme="minorHAnsi"/>
              </w:rPr>
            </w:pPr>
            <w:r w:rsidRPr="0084512D">
              <w:rPr>
                <w:rFonts w:asciiTheme="minorHAnsi" w:hAnsiTheme="minorHAnsi" w:cstheme="minorHAnsi"/>
              </w:rPr>
              <w:t xml:space="preserve">The aim of this funding is to make the positive benefits of holiday clubs available to all those on benefits-related free school meals for at least four hours a day, four days a week for six school holiday weeks of the year. </w:t>
            </w:r>
          </w:p>
          <w:p w14:paraId="2B624F5A" w14:textId="77777777" w:rsidR="008D1DA3" w:rsidRPr="0084512D" w:rsidRDefault="008D1DA3" w:rsidP="008379FB">
            <w:pPr>
              <w:pStyle w:val="Default"/>
              <w:jc w:val="both"/>
              <w:rPr>
                <w:rFonts w:asciiTheme="minorHAnsi" w:hAnsiTheme="minorHAnsi" w:cstheme="minorHAnsi"/>
              </w:rPr>
            </w:pPr>
          </w:p>
          <w:p w14:paraId="575A80CE" w14:textId="4913B579" w:rsidR="008D1DA3" w:rsidRDefault="008D1DA3" w:rsidP="008D1DA3">
            <w:pPr>
              <w:pStyle w:val="Default"/>
              <w:jc w:val="both"/>
              <w:rPr>
                <w:rFonts w:asciiTheme="minorHAnsi" w:hAnsiTheme="minorHAnsi" w:cstheme="minorHAnsi"/>
                <w:color w:val="auto"/>
              </w:rPr>
            </w:pPr>
            <w:r w:rsidRPr="0084512D">
              <w:rPr>
                <w:rFonts w:asciiTheme="minorHAnsi" w:hAnsiTheme="minorHAnsi" w:cstheme="minorHAnsi"/>
                <w:color w:val="auto"/>
              </w:rPr>
              <w:t>Additional funding is available for children who may not meet the free school meals</w:t>
            </w:r>
            <w:r w:rsidR="00986213" w:rsidRPr="0084512D">
              <w:rPr>
                <w:rFonts w:asciiTheme="minorHAnsi" w:hAnsiTheme="minorHAnsi" w:cstheme="minorHAnsi"/>
                <w:color w:val="auto"/>
              </w:rPr>
              <w:t xml:space="preserve"> eligibility </w:t>
            </w:r>
            <w:r w:rsidR="002C18BC" w:rsidRPr="0084512D">
              <w:rPr>
                <w:rFonts w:asciiTheme="minorHAnsi" w:hAnsiTheme="minorHAnsi" w:cstheme="minorHAnsi"/>
                <w:color w:val="auto"/>
              </w:rPr>
              <w:t>but</w:t>
            </w:r>
            <w:r w:rsidRPr="0084512D">
              <w:rPr>
                <w:rFonts w:asciiTheme="minorHAnsi" w:hAnsiTheme="minorHAnsi" w:cstheme="minorHAnsi"/>
                <w:color w:val="auto"/>
              </w:rPr>
              <w:t xml:space="preserve"> are considered vulnerable and would ben</w:t>
            </w:r>
            <w:r w:rsidR="00986213" w:rsidRPr="0084512D">
              <w:rPr>
                <w:rFonts w:asciiTheme="minorHAnsi" w:hAnsiTheme="minorHAnsi" w:cstheme="minorHAnsi"/>
                <w:color w:val="auto"/>
              </w:rPr>
              <w:t xml:space="preserve">efit from attending HAF provision. </w:t>
            </w:r>
            <w:r w:rsidR="002C18BC" w:rsidRPr="0084512D">
              <w:rPr>
                <w:rFonts w:asciiTheme="minorHAnsi" w:hAnsiTheme="minorHAnsi" w:cstheme="minorHAnsi"/>
                <w:color w:val="auto"/>
              </w:rPr>
              <w:t xml:space="preserve">Please use the form below to complete a professional referral for a child. </w:t>
            </w:r>
          </w:p>
          <w:p w14:paraId="1B16BA0D" w14:textId="77777777" w:rsidR="006C4A94" w:rsidRPr="0084512D" w:rsidRDefault="006C4A94" w:rsidP="008D1DA3">
            <w:pPr>
              <w:pStyle w:val="Default"/>
              <w:jc w:val="both"/>
              <w:rPr>
                <w:rFonts w:asciiTheme="minorHAnsi" w:hAnsiTheme="minorHAnsi" w:cstheme="minorHAnsi"/>
                <w:color w:val="auto"/>
              </w:rPr>
            </w:pPr>
          </w:p>
          <w:p w14:paraId="7423B28C" w14:textId="40963764" w:rsidR="00A95312" w:rsidRPr="0084512D" w:rsidRDefault="00A95312" w:rsidP="599207A9">
            <w:pPr>
              <w:jc w:val="both"/>
              <w:rPr>
                <w:rFonts w:cstheme="minorHAnsi"/>
                <w:sz w:val="24"/>
                <w:szCs w:val="24"/>
                <w:lang w:val="en-US"/>
              </w:rPr>
            </w:pPr>
          </w:p>
        </w:tc>
      </w:tr>
      <w:tr w:rsidR="009944EE" w:rsidRPr="0084512D" w14:paraId="45354C25" w14:textId="77777777" w:rsidTr="269BC312">
        <w:tc>
          <w:tcPr>
            <w:tcW w:w="10817" w:type="dxa"/>
            <w:gridSpan w:val="2"/>
            <w:shd w:val="clear" w:color="auto" w:fill="C5E0B3" w:themeFill="accent6" w:themeFillTint="66"/>
          </w:tcPr>
          <w:p w14:paraId="7E1AAAD4" w14:textId="601880B3" w:rsidR="009944EE" w:rsidRPr="0084512D" w:rsidRDefault="003B683D" w:rsidP="00382515">
            <w:pPr>
              <w:tabs>
                <w:tab w:val="right" w:pos="10274"/>
              </w:tabs>
              <w:rPr>
                <w:rFonts w:cstheme="minorHAnsi"/>
                <w:b/>
                <w:bCs/>
                <w:sz w:val="24"/>
                <w:szCs w:val="24"/>
                <w:lang w:val="en-US"/>
              </w:rPr>
            </w:pPr>
            <w:r w:rsidRPr="0084512D">
              <w:rPr>
                <w:rFonts w:cstheme="minorHAnsi"/>
                <w:b/>
                <w:bCs/>
                <w:sz w:val="24"/>
                <w:szCs w:val="24"/>
                <w:lang w:val="en-US"/>
              </w:rPr>
              <w:t>How do eligible families apply for a place?</w:t>
            </w:r>
            <w:r w:rsidR="00382515" w:rsidRPr="0084512D">
              <w:rPr>
                <w:rFonts w:cstheme="minorHAnsi"/>
                <w:sz w:val="24"/>
                <w:szCs w:val="24"/>
              </w:rPr>
              <w:tab/>
            </w:r>
          </w:p>
          <w:p w14:paraId="2E27BAC8" w14:textId="487CFD9F" w:rsidR="00382515" w:rsidRPr="0084512D" w:rsidRDefault="00382515">
            <w:pPr>
              <w:rPr>
                <w:rFonts w:cstheme="minorHAnsi"/>
                <w:b/>
                <w:bCs/>
                <w:sz w:val="24"/>
                <w:szCs w:val="24"/>
                <w:lang w:val="en-US"/>
              </w:rPr>
            </w:pPr>
          </w:p>
        </w:tc>
      </w:tr>
      <w:tr w:rsidR="009944EE" w:rsidRPr="0084512D" w14:paraId="7F86982E" w14:textId="77777777" w:rsidTr="269BC312">
        <w:tc>
          <w:tcPr>
            <w:tcW w:w="10817" w:type="dxa"/>
            <w:gridSpan w:val="2"/>
            <w:shd w:val="clear" w:color="auto" w:fill="auto"/>
          </w:tcPr>
          <w:p w14:paraId="2F1E083C" w14:textId="77777777" w:rsidR="006C4A94" w:rsidRDefault="006C4A94" w:rsidP="00BE6ED8">
            <w:pPr>
              <w:pStyle w:val="Default"/>
              <w:jc w:val="both"/>
              <w:rPr>
                <w:rFonts w:asciiTheme="minorHAnsi" w:hAnsiTheme="minorHAnsi" w:cstheme="minorHAnsi"/>
                <w:color w:val="auto"/>
              </w:rPr>
            </w:pPr>
          </w:p>
          <w:p w14:paraId="39EB1254" w14:textId="0B510D24" w:rsidR="00734433" w:rsidRDefault="00BE6ED8" w:rsidP="269BC312">
            <w:pPr>
              <w:pStyle w:val="Default"/>
              <w:jc w:val="both"/>
              <w:rPr>
                <w:rFonts w:asciiTheme="minorHAnsi" w:hAnsiTheme="minorHAnsi" w:cstheme="minorBidi"/>
                <w:color w:val="auto"/>
              </w:rPr>
            </w:pPr>
            <w:r w:rsidRPr="269BC312">
              <w:rPr>
                <w:rFonts w:asciiTheme="minorHAnsi" w:hAnsiTheme="minorHAnsi" w:cstheme="minorBidi"/>
                <w:color w:val="auto"/>
              </w:rPr>
              <w:t>H</w:t>
            </w:r>
            <w:r w:rsidR="007B541F" w:rsidRPr="269BC312">
              <w:rPr>
                <w:rFonts w:asciiTheme="minorHAnsi" w:hAnsiTheme="minorHAnsi" w:cstheme="minorBidi"/>
                <w:color w:val="auto"/>
              </w:rPr>
              <w:t>oliday Activit</w:t>
            </w:r>
            <w:r w:rsidR="0025434E" w:rsidRPr="269BC312">
              <w:rPr>
                <w:rFonts w:asciiTheme="minorHAnsi" w:hAnsiTheme="minorHAnsi" w:cstheme="minorBidi"/>
                <w:color w:val="auto"/>
              </w:rPr>
              <w:t>ies</w:t>
            </w:r>
            <w:r w:rsidR="007B541F" w:rsidRPr="269BC312">
              <w:rPr>
                <w:rFonts w:asciiTheme="minorHAnsi" w:hAnsiTheme="minorHAnsi" w:cstheme="minorBidi"/>
                <w:color w:val="auto"/>
              </w:rPr>
              <w:t xml:space="preserve"> &amp; Food </w:t>
            </w:r>
            <w:r w:rsidR="009976BC" w:rsidRPr="269BC312">
              <w:rPr>
                <w:rFonts w:asciiTheme="minorHAnsi" w:hAnsiTheme="minorHAnsi" w:cstheme="minorBidi"/>
                <w:color w:val="auto"/>
              </w:rPr>
              <w:t xml:space="preserve">programme </w:t>
            </w:r>
            <w:r w:rsidRPr="269BC312">
              <w:rPr>
                <w:rFonts w:asciiTheme="minorHAnsi" w:hAnsiTheme="minorHAnsi" w:cstheme="minorBidi"/>
                <w:color w:val="auto"/>
              </w:rPr>
              <w:t>places are available during the Easter, Summer and Winter school holidays.</w:t>
            </w:r>
            <w:r w:rsidR="00734433" w:rsidRPr="269BC312">
              <w:rPr>
                <w:rFonts w:asciiTheme="minorHAnsi" w:hAnsiTheme="minorHAnsi" w:cstheme="minorBidi"/>
                <w:color w:val="auto"/>
              </w:rPr>
              <w:t xml:space="preserve"> If a child is eligible for Free School Meals, families will </w:t>
            </w:r>
            <w:r w:rsidR="7D64B27F" w:rsidRPr="269BC312">
              <w:rPr>
                <w:rFonts w:asciiTheme="minorHAnsi" w:hAnsiTheme="minorHAnsi" w:cstheme="minorBidi"/>
                <w:color w:val="auto"/>
              </w:rPr>
              <w:t>receive</w:t>
            </w:r>
            <w:r w:rsidR="00734433" w:rsidRPr="269BC312">
              <w:rPr>
                <w:rFonts w:asciiTheme="minorHAnsi" w:hAnsiTheme="minorHAnsi" w:cstheme="minorBidi"/>
                <w:color w:val="auto"/>
              </w:rPr>
              <w:t xml:space="preserve"> a unique HAF code</w:t>
            </w:r>
            <w:r w:rsidR="471FE728" w:rsidRPr="269BC312">
              <w:rPr>
                <w:rFonts w:asciiTheme="minorHAnsi" w:hAnsiTheme="minorHAnsi" w:cstheme="minorBidi"/>
                <w:color w:val="auto"/>
              </w:rPr>
              <w:t xml:space="preserve"> from their school to enable each</w:t>
            </w:r>
            <w:r w:rsidR="3FB2C81A" w:rsidRPr="269BC312">
              <w:rPr>
                <w:rFonts w:asciiTheme="minorHAnsi" w:hAnsiTheme="minorHAnsi" w:cstheme="minorBidi"/>
                <w:color w:val="auto"/>
              </w:rPr>
              <w:t xml:space="preserve"> </w:t>
            </w:r>
            <w:r w:rsidR="00734433" w:rsidRPr="269BC312">
              <w:rPr>
                <w:rFonts w:asciiTheme="minorHAnsi" w:hAnsiTheme="minorHAnsi" w:cstheme="minorBidi"/>
                <w:color w:val="auto"/>
              </w:rPr>
              <w:t xml:space="preserve">child to book a place on at a HAF holiday club. </w:t>
            </w:r>
            <w:r w:rsidRPr="269BC312">
              <w:rPr>
                <w:rFonts w:asciiTheme="minorHAnsi" w:hAnsiTheme="minorHAnsi" w:cstheme="minorBidi"/>
                <w:color w:val="auto"/>
              </w:rPr>
              <w:t xml:space="preserve"> </w:t>
            </w:r>
            <w:r w:rsidR="0F072EF7" w:rsidRPr="269BC312">
              <w:rPr>
                <w:rFonts w:asciiTheme="minorHAnsi" w:hAnsiTheme="minorHAnsi" w:cstheme="minorBidi"/>
                <w:color w:val="auto"/>
              </w:rPr>
              <w:t xml:space="preserve"> </w:t>
            </w:r>
            <w:r w:rsidR="6944E799" w:rsidRPr="269BC312">
              <w:rPr>
                <w:rFonts w:asciiTheme="minorHAnsi" w:hAnsiTheme="minorHAnsi" w:cstheme="minorBidi"/>
                <w:color w:val="auto"/>
              </w:rPr>
              <w:t>Bookings for HAF clubs open approximately 4 weeks before the holiday period, and the details of providers can be found at:</w:t>
            </w:r>
            <w:r w:rsidR="00DF720A" w:rsidRPr="269BC312">
              <w:rPr>
                <w:rFonts w:asciiTheme="minorHAnsi" w:hAnsiTheme="minorHAnsi" w:cstheme="minorBidi"/>
                <w:color w:val="auto"/>
              </w:rPr>
              <w:t xml:space="preserve"> </w:t>
            </w:r>
            <w:hyperlink r:id="rId10">
              <w:r w:rsidR="007B541F" w:rsidRPr="269BC312">
                <w:rPr>
                  <w:rStyle w:val="Hyperlink"/>
                  <w:rFonts w:asciiTheme="minorHAnsi" w:hAnsiTheme="minorHAnsi" w:cstheme="minorBidi"/>
                </w:rPr>
                <w:t>www.</w:t>
              </w:r>
              <w:r w:rsidR="007B541F" w:rsidRPr="269BC312">
                <w:rPr>
                  <w:rStyle w:val="Hyperlink"/>
                  <w:rFonts w:asciiTheme="minorHAnsi" w:eastAsiaTheme="minorEastAsia" w:hAnsiTheme="minorHAnsi" w:cstheme="minorBidi"/>
                </w:rPr>
                <w:t>derby.gov.uk/derbyhaf</w:t>
              </w:r>
            </w:hyperlink>
            <w:r w:rsidR="007B541F" w:rsidRPr="269BC312">
              <w:rPr>
                <w:rFonts w:asciiTheme="minorHAnsi" w:hAnsiTheme="minorHAnsi" w:cstheme="minorBidi"/>
                <w:color w:val="auto"/>
              </w:rPr>
              <w:t>.</w:t>
            </w:r>
          </w:p>
          <w:p w14:paraId="3CA45F0F" w14:textId="77777777" w:rsidR="006C4A94" w:rsidRDefault="006C4A94" w:rsidP="00BE6ED8">
            <w:pPr>
              <w:pStyle w:val="Default"/>
              <w:jc w:val="both"/>
              <w:rPr>
                <w:rFonts w:asciiTheme="minorHAnsi" w:hAnsiTheme="minorHAnsi" w:cstheme="minorHAnsi"/>
                <w:color w:val="auto"/>
              </w:rPr>
            </w:pPr>
          </w:p>
          <w:p w14:paraId="271F2B09" w14:textId="77777777" w:rsidR="006C4A94" w:rsidRDefault="006C4A94" w:rsidP="00BE6ED8">
            <w:pPr>
              <w:pStyle w:val="Default"/>
              <w:jc w:val="both"/>
              <w:rPr>
                <w:rFonts w:asciiTheme="minorHAnsi" w:hAnsiTheme="minorHAnsi" w:cstheme="minorHAnsi"/>
                <w:color w:val="auto"/>
              </w:rPr>
            </w:pPr>
          </w:p>
          <w:p w14:paraId="0E4EC920" w14:textId="47146295" w:rsidR="004918E9" w:rsidRPr="0084512D" w:rsidRDefault="004918E9" w:rsidP="0020277D">
            <w:pPr>
              <w:pStyle w:val="Default"/>
              <w:jc w:val="both"/>
              <w:rPr>
                <w:rFonts w:asciiTheme="minorHAnsi" w:eastAsiaTheme="minorEastAsia" w:hAnsiTheme="minorHAnsi" w:cstheme="minorHAnsi"/>
                <w:b/>
                <w:lang w:val="en-US"/>
              </w:rPr>
            </w:pPr>
          </w:p>
        </w:tc>
      </w:tr>
      <w:tr w:rsidR="00B05D03" w:rsidRPr="0084512D" w14:paraId="4F66DA3C" w14:textId="77777777" w:rsidTr="269BC312">
        <w:tc>
          <w:tcPr>
            <w:tcW w:w="10817" w:type="dxa"/>
            <w:gridSpan w:val="2"/>
            <w:shd w:val="clear" w:color="auto" w:fill="C5E0B3" w:themeFill="accent6" w:themeFillTint="66"/>
          </w:tcPr>
          <w:p w14:paraId="1BC2B695" w14:textId="77777777" w:rsidR="004442D8" w:rsidRPr="0084512D" w:rsidRDefault="00C33E57" w:rsidP="004442D8">
            <w:pPr>
              <w:rPr>
                <w:rFonts w:cstheme="minorHAnsi"/>
                <w:b/>
                <w:bCs/>
                <w:sz w:val="24"/>
                <w:szCs w:val="24"/>
                <w:lang w:val="en-US"/>
              </w:rPr>
            </w:pPr>
            <w:r w:rsidRPr="0084512D">
              <w:rPr>
                <w:rFonts w:cstheme="minorHAnsi"/>
                <w:b/>
                <w:bCs/>
                <w:sz w:val="24"/>
                <w:szCs w:val="24"/>
                <w:lang w:val="en-US"/>
              </w:rPr>
              <w:lastRenderedPageBreak/>
              <w:t>Who can be referred for HAF provisio</w:t>
            </w:r>
            <w:r w:rsidR="004442D8" w:rsidRPr="0084512D">
              <w:rPr>
                <w:rFonts w:cstheme="minorHAnsi"/>
                <w:b/>
                <w:bCs/>
                <w:sz w:val="24"/>
                <w:szCs w:val="24"/>
                <w:lang w:val="en-US"/>
              </w:rPr>
              <w:t>n?</w:t>
            </w:r>
          </w:p>
          <w:p w14:paraId="1B4C0BA1" w14:textId="68583A55" w:rsidR="00013C82" w:rsidRPr="0084512D" w:rsidRDefault="00013C82" w:rsidP="004442D8">
            <w:pPr>
              <w:rPr>
                <w:rFonts w:cstheme="minorHAnsi"/>
                <w:b/>
                <w:bCs/>
                <w:sz w:val="24"/>
                <w:szCs w:val="24"/>
                <w:lang w:val="en-US"/>
              </w:rPr>
            </w:pPr>
          </w:p>
        </w:tc>
      </w:tr>
      <w:tr w:rsidR="00B05D03" w:rsidRPr="0084512D" w14:paraId="4BFDB464" w14:textId="77777777" w:rsidTr="269BC312">
        <w:trPr>
          <w:trHeight w:val="2993"/>
        </w:trPr>
        <w:tc>
          <w:tcPr>
            <w:tcW w:w="10817" w:type="dxa"/>
            <w:gridSpan w:val="2"/>
          </w:tcPr>
          <w:p w14:paraId="3474CDCE" w14:textId="01C8B4A3" w:rsidR="00734433" w:rsidRDefault="00734433" w:rsidP="00734433">
            <w:pPr>
              <w:shd w:val="clear" w:color="auto" w:fill="FFFFFF" w:themeFill="background1"/>
              <w:spacing w:after="100" w:afterAutospacing="1"/>
              <w:rPr>
                <w:rFonts w:eastAsia="Times New Roman" w:cstheme="minorHAnsi"/>
                <w:color w:val="000000"/>
                <w:sz w:val="24"/>
                <w:szCs w:val="24"/>
                <w:lang w:eastAsia="en-GB"/>
              </w:rPr>
            </w:pPr>
            <w:r w:rsidRPr="0084512D">
              <w:rPr>
                <w:rFonts w:eastAsia="Times New Roman" w:cstheme="minorHAnsi"/>
                <w:color w:val="000000"/>
                <w:sz w:val="24"/>
                <w:szCs w:val="24"/>
                <w:lang w:eastAsia="en-GB"/>
              </w:rPr>
              <w:t xml:space="preserve">We ask that each child or young person you would like to book onto HAF provision in Derby </w:t>
            </w:r>
            <w:r>
              <w:rPr>
                <w:rFonts w:eastAsia="Times New Roman" w:cstheme="minorHAnsi"/>
                <w:color w:val="000000"/>
                <w:sz w:val="24"/>
                <w:szCs w:val="24"/>
                <w:lang w:eastAsia="en-GB"/>
              </w:rPr>
              <w:t>through the referral scheme:</w:t>
            </w:r>
          </w:p>
          <w:p w14:paraId="7D5F7D6B" w14:textId="2ED28775" w:rsidR="00605179" w:rsidRPr="0020277D" w:rsidRDefault="00734433" w:rsidP="00605179">
            <w:pPr>
              <w:pStyle w:val="ListParagraph"/>
              <w:numPr>
                <w:ilvl w:val="0"/>
                <w:numId w:val="10"/>
              </w:numPr>
              <w:rPr>
                <w:rFonts w:eastAsia="Times New Roman" w:cstheme="minorHAnsi"/>
                <w:color w:val="000000"/>
                <w:sz w:val="24"/>
                <w:szCs w:val="24"/>
                <w:lang w:eastAsia="en-GB"/>
              </w:rPr>
            </w:pPr>
            <w:r w:rsidRPr="0020277D">
              <w:rPr>
                <w:rFonts w:eastAsia="Times New Roman" w:cstheme="minorHAnsi"/>
                <w:color w:val="000000"/>
                <w:sz w:val="24"/>
                <w:szCs w:val="24"/>
                <w:lang w:eastAsia="en-GB"/>
              </w:rPr>
              <w:t>is of school age, between Reception Year and Year 11</w:t>
            </w:r>
            <w:r w:rsidR="00605179">
              <w:rPr>
                <w:rFonts w:eastAsia="Times New Roman" w:cstheme="minorHAnsi"/>
                <w:color w:val="000000"/>
                <w:sz w:val="24"/>
                <w:szCs w:val="24"/>
                <w:lang w:eastAsia="en-GB"/>
              </w:rPr>
              <w:t xml:space="preserve"> and </w:t>
            </w:r>
            <w:r w:rsidR="00605179" w:rsidRPr="0020277D">
              <w:rPr>
                <w:rFonts w:eastAsia="Times New Roman" w:cstheme="minorHAnsi"/>
                <w:b/>
                <w:bCs/>
                <w:color w:val="000000"/>
                <w:sz w:val="24"/>
                <w:szCs w:val="24"/>
                <w:lang w:eastAsia="en-GB"/>
              </w:rPr>
              <w:t xml:space="preserve">not </w:t>
            </w:r>
            <w:r w:rsidR="00605179" w:rsidRPr="0020277D">
              <w:rPr>
                <w:rFonts w:eastAsia="Times New Roman" w:cstheme="minorHAnsi"/>
                <w:color w:val="000000"/>
                <w:sz w:val="24"/>
                <w:szCs w:val="24"/>
                <w:lang w:eastAsia="en-GB"/>
              </w:rPr>
              <w:t xml:space="preserve">eligible for </w:t>
            </w:r>
            <w:r w:rsidR="00605179">
              <w:rPr>
                <w:rFonts w:eastAsia="Times New Roman" w:cstheme="minorHAnsi"/>
                <w:color w:val="000000"/>
                <w:sz w:val="24"/>
                <w:szCs w:val="24"/>
                <w:lang w:eastAsia="en-GB"/>
              </w:rPr>
              <w:t>f</w:t>
            </w:r>
            <w:r w:rsidR="00605179" w:rsidRPr="0020277D">
              <w:rPr>
                <w:rFonts w:eastAsia="Times New Roman" w:cstheme="minorHAnsi"/>
                <w:color w:val="000000"/>
                <w:sz w:val="24"/>
                <w:szCs w:val="24"/>
                <w:lang w:eastAsia="en-GB"/>
              </w:rPr>
              <w:t xml:space="preserve">ree </w:t>
            </w:r>
            <w:r w:rsidR="00605179">
              <w:rPr>
                <w:rFonts w:eastAsia="Times New Roman" w:cstheme="minorHAnsi"/>
                <w:color w:val="000000"/>
                <w:sz w:val="24"/>
                <w:szCs w:val="24"/>
                <w:lang w:eastAsia="en-GB"/>
              </w:rPr>
              <w:t>s</w:t>
            </w:r>
            <w:r w:rsidR="00605179" w:rsidRPr="0020277D">
              <w:rPr>
                <w:rFonts w:eastAsia="Times New Roman" w:cstheme="minorHAnsi"/>
                <w:color w:val="000000"/>
                <w:sz w:val="24"/>
                <w:szCs w:val="24"/>
                <w:lang w:eastAsia="en-GB"/>
              </w:rPr>
              <w:t xml:space="preserve">chool </w:t>
            </w:r>
            <w:r w:rsidR="00605179">
              <w:rPr>
                <w:rFonts w:eastAsia="Times New Roman" w:cstheme="minorHAnsi"/>
                <w:color w:val="000000"/>
                <w:sz w:val="24"/>
                <w:szCs w:val="24"/>
                <w:lang w:eastAsia="en-GB"/>
              </w:rPr>
              <w:t>m</w:t>
            </w:r>
            <w:r w:rsidR="00605179" w:rsidRPr="0020277D">
              <w:rPr>
                <w:rFonts w:eastAsia="Times New Roman" w:cstheme="minorHAnsi"/>
                <w:color w:val="000000"/>
                <w:sz w:val="24"/>
                <w:szCs w:val="24"/>
                <w:lang w:eastAsia="en-GB"/>
              </w:rPr>
              <w:t>eals (if they are</w:t>
            </w:r>
            <w:r w:rsidR="00605179">
              <w:rPr>
                <w:rFonts w:eastAsia="Times New Roman" w:cstheme="minorHAnsi"/>
                <w:color w:val="000000"/>
                <w:sz w:val="24"/>
                <w:szCs w:val="24"/>
                <w:lang w:eastAsia="en-GB"/>
              </w:rPr>
              <w:t xml:space="preserve"> eligible for free school meals</w:t>
            </w:r>
            <w:r w:rsidR="00605179" w:rsidRPr="0020277D">
              <w:rPr>
                <w:rFonts w:eastAsia="Times New Roman" w:cstheme="minorHAnsi"/>
                <w:color w:val="000000"/>
                <w:sz w:val="24"/>
                <w:szCs w:val="24"/>
                <w:lang w:eastAsia="en-GB"/>
              </w:rPr>
              <w:t>, please use the process outlined above)</w:t>
            </w:r>
          </w:p>
          <w:p w14:paraId="79A4C99F" w14:textId="172FF889" w:rsidR="00734433" w:rsidRPr="0020277D" w:rsidRDefault="00734433" w:rsidP="0020277D">
            <w:pPr>
              <w:pStyle w:val="ListParagraph"/>
              <w:numPr>
                <w:ilvl w:val="0"/>
                <w:numId w:val="10"/>
              </w:numPr>
              <w:rPr>
                <w:rFonts w:eastAsia="Times New Roman" w:cstheme="minorHAnsi"/>
                <w:color w:val="000000"/>
                <w:sz w:val="24"/>
                <w:szCs w:val="24"/>
                <w:lang w:eastAsia="en-GB"/>
              </w:rPr>
            </w:pPr>
            <w:r w:rsidRPr="00880033">
              <w:rPr>
                <w:rFonts w:eastAsia="Times New Roman" w:cstheme="minorHAnsi"/>
                <w:color w:val="000000" w:themeColor="text1"/>
                <w:sz w:val="24"/>
                <w:szCs w:val="24"/>
                <w:lang w:eastAsia="en-GB"/>
              </w:rPr>
              <w:t>has special educational needs or disabilities</w:t>
            </w:r>
            <w:r w:rsidR="00605179">
              <w:rPr>
                <w:rFonts w:eastAsia="Times New Roman" w:cstheme="minorHAnsi"/>
                <w:color w:val="000000" w:themeColor="text1"/>
                <w:sz w:val="24"/>
                <w:szCs w:val="24"/>
                <w:lang w:eastAsia="en-GB"/>
              </w:rPr>
              <w:t>;</w:t>
            </w:r>
            <w:r w:rsidRPr="00880033">
              <w:rPr>
                <w:rFonts w:eastAsia="Times New Roman" w:cstheme="minorHAnsi"/>
                <w:color w:val="000000" w:themeColor="text1"/>
                <w:sz w:val="24"/>
                <w:szCs w:val="24"/>
                <w:lang w:eastAsia="en-GB"/>
              </w:rPr>
              <w:t xml:space="preserve"> faces serious challenges in their life such as living in poverty, coping with caring responsibilities, suffering the effects of neglect, bereavement, abuse, or bullying</w:t>
            </w:r>
            <w:r w:rsidR="00605179">
              <w:rPr>
                <w:rFonts w:eastAsia="Times New Roman" w:cstheme="minorHAnsi"/>
                <w:color w:val="000000" w:themeColor="text1"/>
                <w:sz w:val="24"/>
                <w:szCs w:val="24"/>
                <w:lang w:eastAsia="en-GB"/>
              </w:rPr>
              <w:t xml:space="preserve">; </w:t>
            </w:r>
            <w:r w:rsidRPr="00880033">
              <w:rPr>
                <w:rFonts w:eastAsia="Times New Roman" w:cstheme="minorHAnsi"/>
                <w:color w:val="000000" w:themeColor="text1"/>
                <w:sz w:val="24"/>
                <w:szCs w:val="24"/>
                <w:lang w:eastAsia="en-GB"/>
              </w:rPr>
              <w:t>or any other situation that means they could benefit from friends, food and fun to escape their worries and pressures.</w:t>
            </w:r>
          </w:p>
          <w:p w14:paraId="2BF0B287" w14:textId="729A333C" w:rsidR="004918E9" w:rsidRPr="0084512D" w:rsidRDefault="004918E9" w:rsidP="0020277D">
            <w:pPr>
              <w:rPr>
                <w:lang w:val="en-US"/>
              </w:rPr>
            </w:pPr>
          </w:p>
        </w:tc>
      </w:tr>
      <w:tr w:rsidR="00B05D03" w:rsidRPr="0084512D" w14:paraId="1F944B8C" w14:textId="77777777" w:rsidTr="269BC312">
        <w:tc>
          <w:tcPr>
            <w:tcW w:w="10817" w:type="dxa"/>
            <w:gridSpan w:val="2"/>
            <w:shd w:val="clear" w:color="auto" w:fill="C5E0B3" w:themeFill="accent6" w:themeFillTint="66"/>
          </w:tcPr>
          <w:p w14:paraId="5916E73F" w14:textId="45460D46" w:rsidR="00B05D03" w:rsidRPr="0084512D" w:rsidRDefault="00CF0857">
            <w:pPr>
              <w:rPr>
                <w:rFonts w:cstheme="minorHAnsi"/>
                <w:b/>
                <w:bCs/>
                <w:sz w:val="24"/>
                <w:szCs w:val="24"/>
                <w:lang w:val="en-US"/>
              </w:rPr>
            </w:pPr>
            <w:r>
              <w:rPr>
                <w:rFonts w:cstheme="minorHAnsi"/>
                <w:b/>
                <w:bCs/>
                <w:sz w:val="24"/>
                <w:szCs w:val="24"/>
                <w:lang w:val="en-US"/>
              </w:rPr>
              <w:t>Profession</w:t>
            </w:r>
            <w:r w:rsidR="003E3EED">
              <w:rPr>
                <w:rFonts w:cstheme="minorHAnsi"/>
                <w:b/>
                <w:bCs/>
                <w:sz w:val="24"/>
                <w:szCs w:val="24"/>
                <w:lang w:val="en-US"/>
              </w:rPr>
              <w:t>a</w:t>
            </w:r>
            <w:r>
              <w:rPr>
                <w:rFonts w:cstheme="minorHAnsi"/>
                <w:b/>
                <w:bCs/>
                <w:sz w:val="24"/>
                <w:szCs w:val="24"/>
                <w:lang w:val="en-US"/>
              </w:rPr>
              <w:t>l r</w:t>
            </w:r>
            <w:r w:rsidR="004C524D" w:rsidRPr="0084512D">
              <w:rPr>
                <w:rFonts w:cstheme="minorHAnsi"/>
                <w:b/>
                <w:bCs/>
                <w:sz w:val="24"/>
                <w:szCs w:val="24"/>
                <w:lang w:val="en-US"/>
              </w:rPr>
              <w:t>ef</w:t>
            </w:r>
            <w:r w:rsidR="009C7235" w:rsidRPr="0084512D">
              <w:rPr>
                <w:rFonts w:cstheme="minorHAnsi"/>
                <w:b/>
                <w:bCs/>
                <w:sz w:val="24"/>
                <w:szCs w:val="24"/>
                <w:lang w:val="en-US"/>
              </w:rPr>
              <w:t>errer’s</w:t>
            </w:r>
            <w:r w:rsidR="004C524D" w:rsidRPr="0084512D">
              <w:rPr>
                <w:rFonts w:cstheme="minorHAnsi"/>
                <w:b/>
                <w:bCs/>
                <w:sz w:val="24"/>
                <w:szCs w:val="24"/>
                <w:lang w:val="en-US"/>
              </w:rPr>
              <w:t xml:space="preserve"> information</w:t>
            </w:r>
          </w:p>
          <w:p w14:paraId="2DCCA9A1" w14:textId="5BF82100" w:rsidR="00ED569E" w:rsidRPr="0084512D" w:rsidRDefault="00ED569E">
            <w:pPr>
              <w:rPr>
                <w:rFonts w:cstheme="minorHAnsi"/>
                <w:b/>
                <w:bCs/>
                <w:sz w:val="24"/>
                <w:szCs w:val="24"/>
                <w:lang w:val="en-US"/>
              </w:rPr>
            </w:pPr>
          </w:p>
        </w:tc>
      </w:tr>
      <w:tr w:rsidR="00B05D03" w:rsidRPr="0084512D" w14:paraId="160520DF" w14:textId="77777777" w:rsidTr="269BC312">
        <w:tc>
          <w:tcPr>
            <w:tcW w:w="10817" w:type="dxa"/>
            <w:gridSpan w:val="2"/>
          </w:tcPr>
          <w:p w14:paraId="08F3B5B3" w14:textId="3E8970FB" w:rsidR="009137D2" w:rsidRPr="0084512D" w:rsidRDefault="009137D2"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r w:rsidRPr="0084512D">
              <w:rPr>
                <w:rFonts w:eastAsia="Times New Roman" w:cstheme="minorHAnsi"/>
                <w:color w:val="000000"/>
                <w:sz w:val="24"/>
                <w:szCs w:val="24"/>
                <w:lang w:eastAsia="en-GB"/>
              </w:rPr>
              <w:t>Name</w:t>
            </w:r>
            <w:r w:rsidR="00B66010" w:rsidRPr="0084512D">
              <w:rPr>
                <w:rFonts w:eastAsia="Times New Roman" w:cstheme="minorHAnsi"/>
                <w:color w:val="000000"/>
                <w:sz w:val="24"/>
                <w:szCs w:val="24"/>
                <w:lang w:eastAsia="en-GB"/>
              </w:rPr>
              <w:t>:</w:t>
            </w:r>
          </w:p>
          <w:p w14:paraId="088E3A2B" w14:textId="11A2D26B" w:rsidR="009137D2" w:rsidRPr="0084512D" w:rsidRDefault="009137D2"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r w:rsidRPr="0084512D">
              <w:rPr>
                <w:rFonts w:eastAsia="Times New Roman" w:cstheme="minorHAnsi"/>
                <w:color w:val="000000"/>
                <w:sz w:val="24"/>
                <w:szCs w:val="24"/>
                <w:lang w:eastAsia="en-GB"/>
              </w:rPr>
              <w:t>Organisation</w:t>
            </w:r>
            <w:r w:rsidR="00B66010" w:rsidRPr="0084512D">
              <w:rPr>
                <w:rFonts w:eastAsia="Times New Roman" w:cstheme="minorHAnsi"/>
                <w:color w:val="000000"/>
                <w:sz w:val="24"/>
                <w:szCs w:val="24"/>
                <w:lang w:eastAsia="en-GB"/>
              </w:rPr>
              <w:t>:</w:t>
            </w:r>
            <w:r w:rsidR="0055440E" w:rsidRPr="0084512D">
              <w:rPr>
                <w:rFonts w:eastAsia="Times New Roman" w:cstheme="minorHAnsi"/>
                <w:color w:val="000000"/>
                <w:sz w:val="24"/>
                <w:szCs w:val="24"/>
                <w:lang w:eastAsia="en-GB"/>
              </w:rPr>
              <w:t xml:space="preserve"> </w:t>
            </w:r>
          </w:p>
          <w:p w14:paraId="535A488E" w14:textId="4A50239E" w:rsidR="009137D2" w:rsidRPr="0084512D" w:rsidRDefault="009137D2"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r w:rsidRPr="0084512D">
              <w:rPr>
                <w:rFonts w:eastAsia="Times New Roman" w:cstheme="minorHAnsi"/>
                <w:color w:val="000000"/>
                <w:sz w:val="24"/>
                <w:szCs w:val="24"/>
                <w:lang w:eastAsia="en-GB"/>
              </w:rPr>
              <w:t>Email</w:t>
            </w:r>
            <w:r w:rsidR="00B66010" w:rsidRPr="0084512D">
              <w:rPr>
                <w:rFonts w:eastAsia="Times New Roman" w:cstheme="minorHAnsi"/>
                <w:color w:val="000000"/>
                <w:sz w:val="24"/>
                <w:szCs w:val="24"/>
                <w:lang w:eastAsia="en-GB"/>
              </w:rPr>
              <w:t>:</w:t>
            </w:r>
          </w:p>
          <w:p w14:paraId="09CBB0AC" w14:textId="67ADF0B3" w:rsidR="25D691BE" w:rsidRPr="0084512D" w:rsidRDefault="006105AE"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r w:rsidRPr="0084512D">
              <w:rPr>
                <w:rFonts w:eastAsia="Times New Roman" w:cstheme="minorHAnsi"/>
                <w:color w:val="000000" w:themeColor="text1"/>
                <w:sz w:val="24"/>
                <w:szCs w:val="24"/>
                <w:lang w:eastAsia="en-GB"/>
              </w:rPr>
              <w:t>Telephone number:</w:t>
            </w:r>
          </w:p>
          <w:p w14:paraId="2CE89B0C" w14:textId="7A83FA6C" w:rsidR="0073558C" w:rsidRPr="0084512D" w:rsidRDefault="009137D2"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r w:rsidRPr="0084512D">
              <w:rPr>
                <w:rFonts w:eastAsia="Times New Roman" w:cstheme="minorHAnsi"/>
                <w:color w:val="000000"/>
                <w:sz w:val="24"/>
                <w:szCs w:val="24"/>
                <w:lang w:eastAsia="en-GB"/>
              </w:rPr>
              <w:t xml:space="preserve">What is </w:t>
            </w:r>
            <w:r w:rsidR="0073558C" w:rsidRPr="0084512D">
              <w:rPr>
                <w:rFonts w:eastAsia="Times New Roman" w:cstheme="minorHAnsi"/>
                <w:color w:val="000000"/>
                <w:sz w:val="24"/>
                <w:szCs w:val="24"/>
                <w:lang w:eastAsia="en-GB"/>
              </w:rPr>
              <w:t xml:space="preserve">your </w:t>
            </w:r>
            <w:r w:rsidR="00C830A2" w:rsidRPr="0084512D">
              <w:rPr>
                <w:rFonts w:eastAsia="Times New Roman" w:cstheme="minorHAnsi"/>
                <w:color w:val="000000"/>
                <w:sz w:val="24"/>
                <w:szCs w:val="24"/>
                <w:lang w:eastAsia="en-GB"/>
              </w:rPr>
              <w:t>professional relationship</w:t>
            </w:r>
            <w:r w:rsidRPr="0084512D">
              <w:rPr>
                <w:rFonts w:eastAsia="Times New Roman" w:cstheme="minorHAnsi"/>
                <w:color w:val="000000"/>
                <w:sz w:val="24"/>
                <w:szCs w:val="24"/>
                <w:lang w:eastAsia="en-GB"/>
              </w:rPr>
              <w:t xml:space="preserve"> to the young person you are referring</w:t>
            </w:r>
            <w:r w:rsidR="0073558C" w:rsidRPr="0084512D">
              <w:rPr>
                <w:rFonts w:eastAsia="Times New Roman" w:cstheme="minorHAnsi"/>
                <w:color w:val="000000"/>
                <w:sz w:val="24"/>
                <w:szCs w:val="24"/>
                <w:lang w:eastAsia="en-GB"/>
              </w:rPr>
              <w:t>?</w:t>
            </w:r>
          </w:p>
          <w:p w14:paraId="7D7F419D" w14:textId="7E94C8CF" w:rsidR="00F129DC" w:rsidRPr="0084512D" w:rsidRDefault="00F129DC" w:rsidP="6FB9807C">
            <w:pPr>
              <w:shd w:val="clear" w:color="auto" w:fill="FFFFFF" w:themeFill="background1"/>
              <w:spacing w:before="100" w:beforeAutospacing="1" w:after="100" w:afterAutospacing="1"/>
              <w:rPr>
                <w:rFonts w:eastAsia="Times New Roman" w:cstheme="minorHAnsi"/>
                <w:color w:val="000000"/>
                <w:sz w:val="24"/>
                <w:szCs w:val="24"/>
                <w:lang w:eastAsia="en-GB"/>
              </w:rPr>
            </w:pPr>
          </w:p>
        </w:tc>
      </w:tr>
      <w:tr w:rsidR="00B05D03" w:rsidRPr="0084512D" w14:paraId="7222E094" w14:textId="77777777" w:rsidTr="269BC312">
        <w:tc>
          <w:tcPr>
            <w:tcW w:w="10817" w:type="dxa"/>
            <w:gridSpan w:val="2"/>
            <w:shd w:val="clear" w:color="auto" w:fill="C5E0B3" w:themeFill="accent6" w:themeFillTint="66"/>
          </w:tcPr>
          <w:p w14:paraId="79058CBC" w14:textId="5CB5BD3E" w:rsidR="00ED569E" w:rsidRPr="0084512D" w:rsidRDefault="2ADA57BA" w:rsidP="00532256">
            <w:pPr>
              <w:tabs>
                <w:tab w:val="left" w:pos="3790"/>
              </w:tabs>
              <w:rPr>
                <w:rFonts w:cstheme="minorHAnsi"/>
                <w:b/>
                <w:bCs/>
                <w:sz w:val="24"/>
                <w:szCs w:val="24"/>
                <w:lang w:val="en-US"/>
              </w:rPr>
            </w:pPr>
            <w:r w:rsidRPr="0084512D">
              <w:rPr>
                <w:rFonts w:cstheme="minorHAnsi"/>
                <w:b/>
                <w:bCs/>
                <w:sz w:val="24"/>
                <w:szCs w:val="24"/>
                <w:lang w:val="en-US"/>
              </w:rPr>
              <w:t>Child / y</w:t>
            </w:r>
            <w:r w:rsidR="083EEEEB" w:rsidRPr="0084512D">
              <w:rPr>
                <w:rFonts w:cstheme="minorHAnsi"/>
                <w:b/>
                <w:bCs/>
                <w:sz w:val="24"/>
                <w:szCs w:val="24"/>
                <w:lang w:val="en-US"/>
              </w:rPr>
              <w:t>oung person’s details</w:t>
            </w:r>
          </w:p>
          <w:p w14:paraId="025AD826" w14:textId="5EB24B74" w:rsidR="00B05D03" w:rsidRPr="0084512D" w:rsidRDefault="00532256" w:rsidP="00532256">
            <w:pPr>
              <w:tabs>
                <w:tab w:val="left" w:pos="3790"/>
              </w:tabs>
              <w:rPr>
                <w:rFonts w:cstheme="minorHAnsi"/>
                <w:b/>
                <w:bCs/>
                <w:sz w:val="24"/>
                <w:szCs w:val="24"/>
                <w:lang w:val="en-US"/>
              </w:rPr>
            </w:pPr>
            <w:r w:rsidRPr="0084512D">
              <w:rPr>
                <w:rFonts w:cstheme="minorHAnsi"/>
                <w:b/>
                <w:bCs/>
                <w:sz w:val="24"/>
                <w:szCs w:val="24"/>
                <w:lang w:val="en-US"/>
              </w:rPr>
              <w:tab/>
            </w:r>
          </w:p>
        </w:tc>
      </w:tr>
      <w:tr w:rsidR="00532256" w:rsidRPr="0084512D" w14:paraId="06828AE2" w14:textId="77777777" w:rsidTr="269BC312">
        <w:tc>
          <w:tcPr>
            <w:tcW w:w="10817" w:type="dxa"/>
            <w:gridSpan w:val="2"/>
          </w:tcPr>
          <w:p w14:paraId="6BEAD66F" w14:textId="44ADEA3D" w:rsidR="007949CF" w:rsidRPr="0084512D" w:rsidRDefault="7A41A8C0" w:rsidP="25D691BE">
            <w:pPr>
              <w:rPr>
                <w:rFonts w:cstheme="minorHAnsi"/>
                <w:sz w:val="24"/>
                <w:szCs w:val="24"/>
              </w:rPr>
            </w:pPr>
            <w:r w:rsidRPr="0084512D">
              <w:rPr>
                <w:rFonts w:cstheme="minorHAnsi"/>
                <w:sz w:val="24"/>
                <w:szCs w:val="24"/>
              </w:rPr>
              <w:t>Child's legal forename</w:t>
            </w:r>
            <w:r w:rsidR="1937FBEE" w:rsidRPr="0084512D">
              <w:rPr>
                <w:rFonts w:cstheme="minorHAnsi"/>
                <w:sz w:val="24"/>
                <w:szCs w:val="24"/>
              </w:rPr>
              <w:t xml:space="preserve">:  </w:t>
            </w:r>
          </w:p>
          <w:p w14:paraId="4E875BCA" w14:textId="04868846" w:rsidR="007949CF" w:rsidRPr="0084512D" w:rsidRDefault="007949CF" w:rsidP="25D691BE">
            <w:pPr>
              <w:rPr>
                <w:rFonts w:cstheme="minorHAnsi"/>
                <w:sz w:val="24"/>
                <w:szCs w:val="24"/>
              </w:rPr>
            </w:pPr>
          </w:p>
          <w:p w14:paraId="08D2401C" w14:textId="253D79A0" w:rsidR="007949CF" w:rsidRPr="0084512D" w:rsidRDefault="521FB3BC" w:rsidP="25D691BE">
            <w:pPr>
              <w:rPr>
                <w:rFonts w:cstheme="minorHAnsi"/>
                <w:sz w:val="24"/>
                <w:szCs w:val="24"/>
              </w:rPr>
            </w:pPr>
            <w:r w:rsidRPr="0084512D">
              <w:rPr>
                <w:rFonts w:cstheme="minorHAnsi"/>
                <w:sz w:val="24"/>
                <w:szCs w:val="24"/>
              </w:rPr>
              <w:t>Child’s legal surname:</w:t>
            </w:r>
            <w:r w:rsidR="1937FBEE" w:rsidRPr="0084512D">
              <w:rPr>
                <w:rFonts w:cstheme="minorHAnsi"/>
                <w:sz w:val="24"/>
                <w:szCs w:val="24"/>
              </w:rPr>
              <w:t xml:space="preserve">             </w:t>
            </w:r>
          </w:p>
          <w:p w14:paraId="38D1CD06" w14:textId="41A885C0" w:rsidR="007949CF" w:rsidRPr="0084512D" w:rsidRDefault="007949CF" w:rsidP="25D691BE">
            <w:pPr>
              <w:rPr>
                <w:rFonts w:cstheme="minorHAnsi"/>
                <w:sz w:val="24"/>
                <w:szCs w:val="24"/>
              </w:rPr>
            </w:pPr>
          </w:p>
          <w:p w14:paraId="657DEFF7" w14:textId="06206B20" w:rsidR="007949CF" w:rsidRPr="0084512D" w:rsidRDefault="705F81BD" w:rsidP="25D691BE">
            <w:pPr>
              <w:rPr>
                <w:rFonts w:cstheme="minorHAnsi"/>
                <w:sz w:val="24"/>
                <w:szCs w:val="24"/>
              </w:rPr>
            </w:pPr>
            <w:r w:rsidRPr="0084512D">
              <w:rPr>
                <w:rFonts w:cstheme="minorHAnsi"/>
                <w:sz w:val="24"/>
                <w:szCs w:val="24"/>
              </w:rPr>
              <w:t>Child’s date of birth:</w:t>
            </w:r>
          </w:p>
          <w:p w14:paraId="1C77D379" w14:textId="5B453DD8" w:rsidR="007949CF" w:rsidRPr="0084512D" w:rsidRDefault="007949CF" w:rsidP="25D691BE">
            <w:pPr>
              <w:rPr>
                <w:rFonts w:cstheme="minorHAnsi"/>
                <w:sz w:val="24"/>
                <w:szCs w:val="24"/>
              </w:rPr>
            </w:pPr>
          </w:p>
          <w:p w14:paraId="5C4630F9" w14:textId="40B00DC3" w:rsidR="007949CF" w:rsidRPr="0084512D" w:rsidRDefault="705F81BD" w:rsidP="25D691BE">
            <w:pPr>
              <w:rPr>
                <w:rFonts w:cstheme="minorHAnsi"/>
                <w:sz w:val="24"/>
                <w:szCs w:val="24"/>
              </w:rPr>
            </w:pPr>
            <w:r w:rsidRPr="0084512D">
              <w:rPr>
                <w:rFonts w:cstheme="minorHAnsi"/>
                <w:sz w:val="24"/>
                <w:szCs w:val="24"/>
              </w:rPr>
              <w:t xml:space="preserve">Child’s home address: </w:t>
            </w:r>
            <w:r w:rsidR="1937FBEE" w:rsidRPr="0084512D">
              <w:rPr>
                <w:rFonts w:cstheme="minorHAnsi"/>
                <w:sz w:val="24"/>
                <w:szCs w:val="24"/>
              </w:rPr>
              <w:t xml:space="preserve">                                                           </w:t>
            </w:r>
          </w:p>
          <w:p w14:paraId="73FDEEBE" w14:textId="77777777" w:rsidR="0073558C" w:rsidRPr="0084512D" w:rsidRDefault="0073558C" w:rsidP="00532256">
            <w:pPr>
              <w:rPr>
                <w:rFonts w:cstheme="minorHAnsi"/>
                <w:sz w:val="24"/>
                <w:szCs w:val="24"/>
              </w:rPr>
            </w:pPr>
          </w:p>
          <w:p w14:paraId="53398DC6" w14:textId="172A1FB3" w:rsidR="00532256" w:rsidRPr="0084512D" w:rsidRDefault="3ED20DB7" w:rsidP="25D691BE">
            <w:pPr>
              <w:tabs>
                <w:tab w:val="left" w:pos="2100"/>
              </w:tabs>
              <w:rPr>
                <w:rFonts w:cstheme="minorHAnsi"/>
                <w:sz w:val="24"/>
                <w:szCs w:val="24"/>
              </w:rPr>
            </w:pPr>
            <w:r w:rsidRPr="0084512D">
              <w:rPr>
                <w:rFonts w:cstheme="minorHAnsi"/>
                <w:sz w:val="24"/>
                <w:szCs w:val="24"/>
              </w:rPr>
              <w:t>Child’s s</w:t>
            </w:r>
            <w:r w:rsidR="083EEEEB" w:rsidRPr="0084512D">
              <w:rPr>
                <w:rFonts w:cstheme="minorHAnsi"/>
                <w:sz w:val="24"/>
                <w:szCs w:val="24"/>
              </w:rPr>
              <w:t>choo</w:t>
            </w:r>
            <w:r w:rsidR="1937FBEE" w:rsidRPr="0084512D">
              <w:rPr>
                <w:rFonts w:cstheme="minorHAnsi"/>
                <w:sz w:val="24"/>
                <w:szCs w:val="24"/>
              </w:rPr>
              <w:t>l:</w:t>
            </w:r>
          </w:p>
          <w:p w14:paraId="71CDEEDD" w14:textId="4C821BF5" w:rsidR="007949CF" w:rsidRPr="0084512D" w:rsidRDefault="007949CF" w:rsidP="25D691BE">
            <w:pPr>
              <w:tabs>
                <w:tab w:val="left" w:pos="2100"/>
              </w:tabs>
              <w:rPr>
                <w:rFonts w:cstheme="minorHAnsi"/>
                <w:sz w:val="24"/>
                <w:szCs w:val="24"/>
              </w:rPr>
            </w:pPr>
          </w:p>
          <w:p w14:paraId="38C93F14" w14:textId="33543999" w:rsidR="0073558C" w:rsidRDefault="00532256" w:rsidP="00532256">
            <w:pPr>
              <w:rPr>
                <w:rFonts w:cstheme="minorHAnsi"/>
                <w:sz w:val="24"/>
                <w:szCs w:val="24"/>
              </w:rPr>
            </w:pPr>
            <w:r w:rsidRPr="0084512D">
              <w:rPr>
                <w:rFonts w:cstheme="minorHAnsi"/>
                <w:sz w:val="24"/>
                <w:szCs w:val="24"/>
              </w:rPr>
              <w:t>Reason for referral</w:t>
            </w:r>
            <w:r w:rsidR="007949CF" w:rsidRPr="0084512D">
              <w:rPr>
                <w:rFonts w:cstheme="minorHAnsi"/>
                <w:sz w:val="24"/>
                <w:szCs w:val="24"/>
              </w:rPr>
              <w:t>:</w:t>
            </w:r>
          </w:p>
          <w:p w14:paraId="41326C3D" w14:textId="77777777" w:rsidR="00605179" w:rsidRDefault="00605179" w:rsidP="00532256">
            <w:pPr>
              <w:rPr>
                <w:rFonts w:cstheme="minorHAnsi"/>
                <w:sz w:val="24"/>
                <w:szCs w:val="24"/>
              </w:rPr>
            </w:pPr>
          </w:p>
          <w:p w14:paraId="407D21DF" w14:textId="3ACB6A92" w:rsidR="00605179" w:rsidRDefault="00605179" w:rsidP="00532256">
            <w:pPr>
              <w:rPr>
                <w:rFonts w:cstheme="minorHAnsi"/>
                <w:sz w:val="24"/>
                <w:szCs w:val="24"/>
              </w:rPr>
            </w:pPr>
          </w:p>
          <w:p w14:paraId="47A06250" w14:textId="2601F6B1" w:rsidR="00605179" w:rsidRDefault="00605179" w:rsidP="00532256">
            <w:pPr>
              <w:rPr>
                <w:rFonts w:cstheme="minorHAnsi"/>
                <w:sz w:val="24"/>
                <w:szCs w:val="24"/>
              </w:rPr>
            </w:pPr>
            <w:r>
              <w:rPr>
                <w:rFonts w:cstheme="minorHAnsi"/>
                <w:sz w:val="24"/>
                <w:szCs w:val="24"/>
              </w:rPr>
              <w:t xml:space="preserve">If the child / young person has additional needs, disabilities or requires any other support, please </w:t>
            </w:r>
            <w:r w:rsidR="00067284">
              <w:rPr>
                <w:rFonts w:cstheme="minorHAnsi"/>
                <w:sz w:val="24"/>
                <w:szCs w:val="24"/>
              </w:rPr>
              <w:t>tell us here:</w:t>
            </w:r>
          </w:p>
          <w:p w14:paraId="7BB2050A" w14:textId="448C800E" w:rsidR="00605179" w:rsidRDefault="00605179" w:rsidP="00532256">
            <w:pPr>
              <w:rPr>
                <w:rFonts w:cstheme="minorHAnsi"/>
                <w:sz w:val="24"/>
                <w:szCs w:val="24"/>
              </w:rPr>
            </w:pPr>
          </w:p>
          <w:p w14:paraId="5D197360" w14:textId="3E8D4712" w:rsidR="00605179" w:rsidRDefault="00605179" w:rsidP="00532256">
            <w:pPr>
              <w:rPr>
                <w:rFonts w:cstheme="minorHAnsi"/>
                <w:sz w:val="24"/>
                <w:szCs w:val="24"/>
              </w:rPr>
            </w:pPr>
          </w:p>
          <w:p w14:paraId="4CEC40E6" w14:textId="77777777" w:rsidR="00605179" w:rsidRPr="0084512D" w:rsidRDefault="00605179" w:rsidP="00532256">
            <w:pPr>
              <w:rPr>
                <w:rFonts w:cstheme="minorHAnsi"/>
                <w:sz w:val="24"/>
                <w:szCs w:val="24"/>
              </w:rPr>
            </w:pPr>
          </w:p>
          <w:p w14:paraId="373D3A81" w14:textId="77777777" w:rsidR="004A6F6A" w:rsidRPr="0084512D" w:rsidRDefault="004A6F6A" w:rsidP="00532256">
            <w:pPr>
              <w:rPr>
                <w:rFonts w:cstheme="minorHAnsi"/>
                <w:sz w:val="24"/>
                <w:szCs w:val="24"/>
              </w:rPr>
            </w:pPr>
          </w:p>
          <w:p w14:paraId="123E3159" w14:textId="7BF2CECB" w:rsidR="004A6F6A" w:rsidRPr="0084512D" w:rsidRDefault="004A6F6A" w:rsidP="00532256">
            <w:pPr>
              <w:rPr>
                <w:rFonts w:cstheme="minorHAnsi"/>
                <w:sz w:val="24"/>
                <w:szCs w:val="24"/>
              </w:rPr>
            </w:pPr>
            <w:r w:rsidRPr="0084512D">
              <w:rPr>
                <w:rFonts w:cstheme="minorHAnsi"/>
                <w:sz w:val="24"/>
                <w:szCs w:val="24"/>
              </w:rPr>
              <w:t>Please note any professional services the child is getting support from:</w:t>
            </w:r>
          </w:p>
          <w:p w14:paraId="3B863499" w14:textId="798F25B2" w:rsidR="0073558C" w:rsidRDefault="0073558C" w:rsidP="00532256">
            <w:pPr>
              <w:rPr>
                <w:rFonts w:cstheme="minorHAnsi"/>
                <w:sz w:val="24"/>
                <w:szCs w:val="24"/>
              </w:rPr>
            </w:pPr>
          </w:p>
          <w:p w14:paraId="03A625E3" w14:textId="77777777" w:rsidR="00067284" w:rsidRPr="0084512D" w:rsidRDefault="00067284" w:rsidP="00532256">
            <w:pPr>
              <w:rPr>
                <w:rFonts w:cstheme="minorHAnsi"/>
                <w:sz w:val="24"/>
                <w:szCs w:val="24"/>
              </w:rPr>
            </w:pPr>
          </w:p>
          <w:p w14:paraId="6CC55FC1" w14:textId="5C0F9476" w:rsidR="007949CF" w:rsidRPr="0084512D" w:rsidRDefault="0073558C" w:rsidP="00532256">
            <w:pPr>
              <w:rPr>
                <w:rFonts w:cstheme="minorHAnsi"/>
                <w:sz w:val="24"/>
                <w:szCs w:val="24"/>
              </w:rPr>
            </w:pPr>
            <w:r w:rsidRPr="0084512D">
              <w:rPr>
                <w:rFonts w:cstheme="minorHAnsi"/>
                <w:sz w:val="24"/>
                <w:szCs w:val="24"/>
              </w:rPr>
              <w:t>Are p</w:t>
            </w:r>
            <w:r w:rsidR="00532256" w:rsidRPr="0084512D">
              <w:rPr>
                <w:rFonts w:cstheme="minorHAnsi"/>
                <w:sz w:val="24"/>
                <w:szCs w:val="24"/>
              </w:rPr>
              <w:t>arent</w:t>
            </w:r>
            <w:r w:rsidRPr="0084512D">
              <w:rPr>
                <w:rFonts w:cstheme="minorHAnsi"/>
                <w:sz w:val="24"/>
                <w:szCs w:val="24"/>
              </w:rPr>
              <w:t>s</w:t>
            </w:r>
            <w:r w:rsidR="00532256" w:rsidRPr="0084512D">
              <w:rPr>
                <w:rFonts w:cstheme="minorHAnsi"/>
                <w:sz w:val="24"/>
                <w:szCs w:val="24"/>
              </w:rPr>
              <w:t>/carers aware of referral</w:t>
            </w:r>
            <w:r w:rsidR="007949CF" w:rsidRPr="0084512D">
              <w:rPr>
                <w:rFonts w:cstheme="minorHAnsi"/>
                <w:sz w:val="24"/>
                <w:szCs w:val="24"/>
              </w:rPr>
              <w:t>: Yes / No</w:t>
            </w:r>
          </w:p>
          <w:p w14:paraId="682AF602" w14:textId="77777777" w:rsidR="00F160A8" w:rsidRPr="0084512D" w:rsidRDefault="00F160A8" w:rsidP="00532256">
            <w:pPr>
              <w:rPr>
                <w:rFonts w:cstheme="minorHAnsi"/>
                <w:sz w:val="24"/>
                <w:szCs w:val="24"/>
              </w:rPr>
            </w:pPr>
          </w:p>
          <w:p w14:paraId="0F95F271" w14:textId="77777777" w:rsidR="00532256" w:rsidRPr="0084512D" w:rsidRDefault="00532256" w:rsidP="0073558C">
            <w:pPr>
              <w:rPr>
                <w:rFonts w:cstheme="minorHAnsi"/>
                <w:sz w:val="24"/>
                <w:szCs w:val="24"/>
                <w:lang w:val="en-US"/>
              </w:rPr>
            </w:pPr>
          </w:p>
        </w:tc>
      </w:tr>
      <w:tr w:rsidR="25D691BE" w:rsidRPr="0084512D" w14:paraId="7D716DF0" w14:textId="77777777" w:rsidTr="269BC312">
        <w:trPr>
          <w:trHeight w:val="300"/>
        </w:trPr>
        <w:tc>
          <w:tcPr>
            <w:tcW w:w="10817" w:type="dxa"/>
            <w:gridSpan w:val="2"/>
            <w:shd w:val="clear" w:color="auto" w:fill="C5E0B3" w:themeFill="accent6" w:themeFillTint="66"/>
          </w:tcPr>
          <w:p w14:paraId="1862AC79" w14:textId="1202B513" w:rsidR="712B4252" w:rsidRPr="0084512D" w:rsidRDefault="006105AE" w:rsidP="25D691BE">
            <w:pPr>
              <w:tabs>
                <w:tab w:val="left" w:pos="3790"/>
              </w:tabs>
              <w:rPr>
                <w:rFonts w:cstheme="minorHAnsi"/>
                <w:b/>
                <w:bCs/>
                <w:sz w:val="24"/>
                <w:szCs w:val="24"/>
                <w:lang w:val="en-US"/>
              </w:rPr>
            </w:pPr>
            <w:r w:rsidRPr="0084512D">
              <w:rPr>
                <w:rFonts w:cstheme="minorHAnsi"/>
                <w:b/>
                <w:bCs/>
                <w:sz w:val="24"/>
                <w:szCs w:val="24"/>
                <w:lang w:val="en-US"/>
              </w:rPr>
              <w:lastRenderedPageBreak/>
              <w:t>P</w:t>
            </w:r>
            <w:r w:rsidR="712B4252" w:rsidRPr="0084512D">
              <w:rPr>
                <w:rFonts w:cstheme="minorHAnsi"/>
                <w:b/>
                <w:bCs/>
                <w:sz w:val="24"/>
                <w:szCs w:val="24"/>
                <w:lang w:val="en-US"/>
              </w:rPr>
              <w:t>arent or carer</w:t>
            </w:r>
            <w:r w:rsidR="25D691BE" w:rsidRPr="0084512D">
              <w:rPr>
                <w:rFonts w:cstheme="minorHAnsi"/>
                <w:b/>
                <w:bCs/>
                <w:sz w:val="24"/>
                <w:szCs w:val="24"/>
                <w:lang w:val="en-US"/>
              </w:rPr>
              <w:t xml:space="preserve"> details</w:t>
            </w:r>
          </w:p>
          <w:p w14:paraId="54B9194B" w14:textId="5EB24B74" w:rsidR="25D691BE" w:rsidRPr="0084512D" w:rsidRDefault="25D691BE" w:rsidP="25D691BE">
            <w:pPr>
              <w:tabs>
                <w:tab w:val="left" w:pos="3790"/>
              </w:tabs>
              <w:ind w:firstLine="3790"/>
              <w:rPr>
                <w:rFonts w:cstheme="minorHAnsi"/>
                <w:b/>
                <w:bCs/>
                <w:sz w:val="24"/>
                <w:szCs w:val="24"/>
                <w:lang w:val="en-US"/>
              </w:rPr>
            </w:pPr>
          </w:p>
        </w:tc>
      </w:tr>
      <w:tr w:rsidR="25D691BE" w:rsidRPr="0084512D" w14:paraId="254CC348" w14:textId="77777777" w:rsidTr="269BC312">
        <w:trPr>
          <w:trHeight w:val="300"/>
        </w:trPr>
        <w:tc>
          <w:tcPr>
            <w:tcW w:w="10817" w:type="dxa"/>
            <w:gridSpan w:val="2"/>
          </w:tcPr>
          <w:p w14:paraId="4DFB1208" w14:textId="6E459ABD" w:rsidR="712B4252" w:rsidRPr="0084512D" w:rsidRDefault="712B4252" w:rsidP="25D691BE">
            <w:pPr>
              <w:rPr>
                <w:rFonts w:cstheme="minorHAnsi"/>
                <w:sz w:val="24"/>
                <w:szCs w:val="24"/>
              </w:rPr>
            </w:pPr>
            <w:r w:rsidRPr="0084512D">
              <w:rPr>
                <w:rFonts w:cstheme="minorHAnsi"/>
                <w:sz w:val="24"/>
                <w:szCs w:val="24"/>
              </w:rPr>
              <w:t>L</w:t>
            </w:r>
            <w:r w:rsidR="25D691BE" w:rsidRPr="0084512D">
              <w:rPr>
                <w:rFonts w:cstheme="minorHAnsi"/>
                <w:sz w:val="24"/>
                <w:szCs w:val="24"/>
              </w:rPr>
              <w:t xml:space="preserve">egal forename:  </w:t>
            </w:r>
          </w:p>
          <w:p w14:paraId="2575754E" w14:textId="04868846" w:rsidR="25D691BE" w:rsidRPr="0084512D" w:rsidRDefault="25D691BE" w:rsidP="25D691BE">
            <w:pPr>
              <w:rPr>
                <w:rFonts w:cstheme="minorHAnsi"/>
                <w:sz w:val="24"/>
                <w:szCs w:val="24"/>
              </w:rPr>
            </w:pPr>
          </w:p>
          <w:p w14:paraId="3C104CEF" w14:textId="519B3D0B" w:rsidR="3DAE8064" w:rsidRPr="0084512D" w:rsidRDefault="3DAE8064" w:rsidP="25D691BE">
            <w:pPr>
              <w:rPr>
                <w:rFonts w:cstheme="minorHAnsi"/>
                <w:sz w:val="24"/>
                <w:szCs w:val="24"/>
              </w:rPr>
            </w:pPr>
            <w:r w:rsidRPr="0084512D">
              <w:rPr>
                <w:rFonts w:cstheme="minorHAnsi"/>
                <w:sz w:val="24"/>
                <w:szCs w:val="24"/>
              </w:rPr>
              <w:t>L</w:t>
            </w:r>
            <w:r w:rsidR="25D691BE" w:rsidRPr="0084512D">
              <w:rPr>
                <w:rFonts w:cstheme="minorHAnsi"/>
                <w:sz w:val="24"/>
                <w:szCs w:val="24"/>
              </w:rPr>
              <w:t xml:space="preserve">egal surname:             </w:t>
            </w:r>
          </w:p>
          <w:p w14:paraId="791BAE2D" w14:textId="41A885C0" w:rsidR="25D691BE" w:rsidRPr="0084512D" w:rsidRDefault="25D691BE" w:rsidP="25D691BE">
            <w:pPr>
              <w:rPr>
                <w:rFonts w:cstheme="minorHAnsi"/>
                <w:sz w:val="24"/>
                <w:szCs w:val="24"/>
              </w:rPr>
            </w:pPr>
          </w:p>
          <w:p w14:paraId="3A5524AD" w14:textId="02E62BE0" w:rsidR="2C8C05C7" w:rsidRPr="0084512D" w:rsidRDefault="2C8C05C7" w:rsidP="25D691BE">
            <w:pPr>
              <w:spacing w:line="259" w:lineRule="auto"/>
              <w:rPr>
                <w:rFonts w:cstheme="minorHAnsi"/>
                <w:sz w:val="24"/>
                <w:szCs w:val="24"/>
              </w:rPr>
            </w:pPr>
            <w:r w:rsidRPr="0084512D">
              <w:rPr>
                <w:rFonts w:cstheme="minorHAnsi"/>
                <w:sz w:val="24"/>
                <w:szCs w:val="24"/>
              </w:rPr>
              <w:t>Home address (if different to child’s)</w:t>
            </w:r>
            <w:r w:rsidR="25D691BE" w:rsidRPr="0084512D">
              <w:rPr>
                <w:rFonts w:cstheme="minorHAnsi"/>
                <w:sz w:val="24"/>
                <w:szCs w:val="24"/>
              </w:rPr>
              <w:t xml:space="preserve">                                                            </w:t>
            </w:r>
          </w:p>
          <w:p w14:paraId="26F54381" w14:textId="77777777" w:rsidR="25D691BE" w:rsidRPr="0084512D" w:rsidRDefault="25D691BE" w:rsidP="25D691BE">
            <w:pPr>
              <w:rPr>
                <w:rFonts w:cstheme="minorHAnsi"/>
                <w:sz w:val="24"/>
                <w:szCs w:val="24"/>
              </w:rPr>
            </w:pPr>
          </w:p>
          <w:p w14:paraId="1F34D873" w14:textId="38D9E45F" w:rsidR="691CD81D" w:rsidRPr="0084512D" w:rsidRDefault="691CD81D" w:rsidP="25D691BE">
            <w:pPr>
              <w:tabs>
                <w:tab w:val="left" w:pos="2100"/>
              </w:tabs>
              <w:rPr>
                <w:rFonts w:cstheme="minorHAnsi"/>
                <w:sz w:val="24"/>
                <w:szCs w:val="24"/>
              </w:rPr>
            </w:pPr>
            <w:r w:rsidRPr="0084512D">
              <w:rPr>
                <w:rFonts w:cstheme="minorHAnsi"/>
                <w:sz w:val="24"/>
                <w:szCs w:val="24"/>
              </w:rPr>
              <w:t>Phone number</w:t>
            </w:r>
            <w:r w:rsidR="25D691BE" w:rsidRPr="0084512D">
              <w:rPr>
                <w:rFonts w:cstheme="minorHAnsi"/>
                <w:sz w:val="24"/>
                <w:szCs w:val="24"/>
              </w:rPr>
              <w:t>:</w:t>
            </w:r>
          </w:p>
          <w:p w14:paraId="54757576" w14:textId="5EBAD53F" w:rsidR="25D691BE" w:rsidRPr="0084512D" w:rsidRDefault="25D691BE" w:rsidP="25D691BE">
            <w:pPr>
              <w:tabs>
                <w:tab w:val="left" w:pos="2100"/>
              </w:tabs>
              <w:rPr>
                <w:rFonts w:cstheme="minorHAnsi"/>
                <w:sz w:val="24"/>
                <w:szCs w:val="24"/>
              </w:rPr>
            </w:pPr>
          </w:p>
          <w:p w14:paraId="7B613506" w14:textId="5838499C" w:rsidR="691CD81D" w:rsidRPr="0084512D" w:rsidRDefault="691CD81D" w:rsidP="25D691BE">
            <w:pPr>
              <w:tabs>
                <w:tab w:val="left" w:pos="2100"/>
              </w:tabs>
              <w:rPr>
                <w:rFonts w:cstheme="minorHAnsi"/>
                <w:sz w:val="24"/>
                <w:szCs w:val="24"/>
              </w:rPr>
            </w:pPr>
            <w:r w:rsidRPr="0084512D">
              <w:rPr>
                <w:rFonts w:cstheme="minorHAnsi"/>
                <w:sz w:val="24"/>
                <w:szCs w:val="24"/>
              </w:rPr>
              <w:t>Email address:</w:t>
            </w:r>
          </w:p>
          <w:p w14:paraId="1B36C51F" w14:textId="0070A58B" w:rsidR="25D691BE" w:rsidRPr="0084512D" w:rsidRDefault="25D691BE" w:rsidP="25D691BE">
            <w:pPr>
              <w:spacing w:line="259" w:lineRule="auto"/>
              <w:rPr>
                <w:rFonts w:cstheme="minorHAnsi"/>
                <w:sz w:val="24"/>
                <w:szCs w:val="24"/>
              </w:rPr>
            </w:pPr>
          </w:p>
          <w:p w14:paraId="0FA71629" w14:textId="09994D34" w:rsidR="691CD81D" w:rsidRPr="0084512D" w:rsidRDefault="691CD81D" w:rsidP="25D691BE">
            <w:pPr>
              <w:spacing w:line="259" w:lineRule="auto"/>
              <w:rPr>
                <w:rFonts w:cstheme="minorHAnsi"/>
                <w:sz w:val="24"/>
                <w:szCs w:val="24"/>
              </w:rPr>
            </w:pPr>
            <w:r w:rsidRPr="0084512D">
              <w:rPr>
                <w:rFonts w:cstheme="minorHAnsi"/>
                <w:sz w:val="24"/>
                <w:szCs w:val="24"/>
              </w:rPr>
              <w:t>Your relationship to the child named above:</w:t>
            </w:r>
          </w:p>
          <w:p w14:paraId="010FBFCE" w14:textId="77777777" w:rsidR="25D691BE" w:rsidRPr="0084512D" w:rsidRDefault="25D691BE" w:rsidP="00713766">
            <w:pPr>
              <w:rPr>
                <w:rFonts w:cstheme="minorHAnsi"/>
                <w:sz w:val="24"/>
                <w:szCs w:val="24"/>
                <w:lang w:val="en-US"/>
              </w:rPr>
            </w:pPr>
          </w:p>
        </w:tc>
      </w:tr>
      <w:tr w:rsidR="25D691BE" w:rsidRPr="0084512D" w14:paraId="5BEB85BC" w14:textId="77777777" w:rsidTr="269BC312">
        <w:trPr>
          <w:trHeight w:val="300"/>
        </w:trPr>
        <w:tc>
          <w:tcPr>
            <w:tcW w:w="10817" w:type="dxa"/>
            <w:gridSpan w:val="2"/>
            <w:shd w:val="clear" w:color="auto" w:fill="C5E0B3" w:themeFill="accent6" w:themeFillTint="66"/>
          </w:tcPr>
          <w:p w14:paraId="3322D286" w14:textId="309FE3C7" w:rsidR="6FAD648B" w:rsidRPr="0084512D" w:rsidRDefault="6FAD648B" w:rsidP="25D691BE">
            <w:pPr>
              <w:tabs>
                <w:tab w:val="left" w:pos="3790"/>
              </w:tabs>
              <w:spacing w:line="259" w:lineRule="auto"/>
              <w:rPr>
                <w:rFonts w:cstheme="minorHAnsi"/>
                <w:sz w:val="24"/>
                <w:szCs w:val="24"/>
              </w:rPr>
            </w:pPr>
            <w:r w:rsidRPr="0084512D">
              <w:rPr>
                <w:rFonts w:cstheme="minorHAnsi"/>
                <w:b/>
                <w:bCs/>
                <w:sz w:val="24"/>
                <w:szCs w:val="24"/>
                <w:lang w:val="en-US"/>
              </w:rPr>
              <w:t>GDPR Statement</w:t>
            </w:r>
          </w:p>
          <w:p w14:paraId="1EB4D723" w14:textId="76177E4A" w:rsidR="25D691BE" w:rsidRPr="0084512D" w:rsidRDefault="25D691BE" w:rsidP="00F70A65">
            <w:pPr>
              <w:jc w:val="right"/>
              <w:rPr>
                <w:rFonts w:cstheme="minorHAnsi"/>
                <w:sz w:val="24"/>
                <w:szCs w:val="24"/>
              </w:rPr>
            </w:pPr>
          </w:p>
        </w:tc>
      </w:tr>
      <w:tr w:rsidR="00AF745F" w:rsidRPr="0084512D" w14:paraId="267EDFD1" w14:textId="77777777" w:rsidTr="269BC312">
        <w:tc>
          <w:tcPr>
            <w:tcW w:w="8018" w:type="dxa"/>
          </w:tcPr>
          <w:p w14:paraId="5CED8302" w14:textId="77777777" w:rsidR="00E201A7" w:rsidRPr="0084512D" w:rsidRDefault="00E201A7" w:rsidP="00EC3335">
            <w:pPr>
              <w:rPr>
                <w:rFonts w:cstheme="minorHAnsi"/>
                <w:sz w:val="24"/>
                <w:szCs w:val="24"/>
                <w:lang w:val="en-US"/>
              </w:rPr>
            </w:pPr>
          </w:p>
          <w:p w14:paraId="50C4C481" w14:textId="068F7C62" w:rsidR="00EC3335" w:rsidRPr="0084512D" w:rsidRDefault="00C87BBD" w:rsidP="00EC3335">
            <w:pPr>
              <w:rPr>
                <w:rFonts w:cstheme="minorHAnsi"/>
                <w:sz w:val="24"/>
                <w:szCs w:val="24"/>
                <w:lang w:val="en-US"/>
              </w:rPr>
            </w:pPr>
            <w:r w:rsidRPr="0084512D">
              <w:rPr>
                <w:rFonts w:cstheme="minorHAnsi"/>
                <w:sz w:val="24"/>
                <w:szCs w:val="24"/>
                <w:lang w:val="en-US"/>
              </w:rPr>
              <w:t xml:space="preserve">I understand that the Local Authority must follow the strict rules called ‘data protection principles’ within the Data Protection Act 2018 to comply with the General Data Protection Regulation (GDPR) to ensure </w:t>
            </w:r>
            <w:r w:rsidR="00E201A7" w:rsidRPr="0084512D">
              <w:rPr>
                <w:rFonts w:cstheme="minorHAnsi"/>
                <w:sz w:val="24"/>
                <w:szCs w:val="24"/>
                <w:lang w:val="en-US"/>
              </w:rPr>
              <w:t>the family’s</w:t>
            </w:r>
            <w:r w:rsidRPr="0084512D">
              <w:rPr>
                <w:rFonts w:cstheme="minorHAnsi"/>
                <w:sz w:val="24"/>
                <w:szCs w:val="24"/>
                <w:lang w:val="en-US"/>
              </w:rPr>
              <w:t xml:space="preserve"> personal information</w:t>
            </w:r>
            <w:r w:rsidR="00713766" w:rsidRPr="0084512D">
              <w:rPr>
                <w:rFonts w:cstheme="minorHAnsi"/>
                <w:sz w:val="24"/>
                <w:szCs w:val="24"/>
                <w:lang w:val="en-US"/>
              </w:rPr>
              <w:t xml:space="preserve"> above</w:t>
            </w:r>
            <w:r w:rsidRPr="0084512D">
              <w:rPr>
                <w:rFonts w:cstheme="minorHAnsi"/>
                <w:sz w:val="24"/>
                <w:szCs w:val="24"/>
                <w:lang w:val="en-US"/>
              </w:rPr>
              <w:t xml:space="preserve"> is used fairly, lawfully, and transparently</w:t>
            </w:r>
            <w:r w:rsidR="00EC3335" w:rsidRPr="0084512D">
              <w:rPr>
                <w:rFonts w:cstheme="minorHAnsi"/>
                <w:sz w:val="24"/>
                <w:szCs w:val="24"/>
                <w:lang w:val="en-US"/>
              </w:rPr>
              <w:t xml:space="preserve"> and not revealed to a third party unless the law allows them to. </w:t>
            </w:r>
          </w:p>
          <w:p w14:paraId="41DEE3EF" w14:textId="77777777" w:rsidR="00D11730" w:rsidRPr="0084512D" w:rsidRDefault="00D11730" w:rsidP="00EC3335">
            <w:pPr>
              <w:rPr>
                <w:rFonts w:cstheme="minorHAnsi"/>
                <w:sz w:val="24"/>
                <w:szCs w:val="24"/>
                <w:lang w:val="en-US"/>
              </w:rPr>
            </w:pPr>
          </w:p>
          <w:p w14:paraId="27B36853" w14:textId="77777777" w:rsidR="00EC3335" w:rsidRPr="0084512D" w:rsidRDefault="00EC3335" w:rsidP="00EC3335">
            <w:pPr>
              <w:rPr>
                <w:rFonts w:cstheme="minorHAnsi"/>
                <w:sz w:val="24"/>
                <w:szCs w:val="24"/>
                <w:lang w:val="en-US"/>
              </w:rPr>
            </w:pPr>
            <w:r w:rsidRPr="0084512D">
              <w:rPr>
                <w:rFonts w:cstheme="minorHAnsi"/>
                <w:sz w:val="24"/>
                <w:szCs w:val="24"/>
                <w:lang w:val="en-US"/>
              </w:rPr>
              <w:t>For further information about how the Council and / or DfE store and use of this data please go to the following websites:</w:t>
            </w:r>
          </w:p>
          <w:p w14:paraId="5662770B" w14:textId="77777777" w:rsidR="00D11730" w:rsidRPr="0084512D" w:rsidRDefault="00D11730" w:rsidP="00EC3335">
            <w:pPr>
              <w:rPr>
                <w:rFonts w:cstheme="minorHAnsi"/>
                <w:sz w:val="24"/>
                <w:szCs w:val="24"/>
                <w:lang w:val="en-US"/>
              </w:rPr>
            </w:pPr>
          </w:p>
          <w:p w14:paraId="6D73C44A" w14:textId="6A57BCA9" w:rsidR="00F236CF" w:rsidRPr="0084512D" w:rsidRDefault="00EC3335" w:rsidP="00EC3335">
            <w:pPr>
              <w:rPr>
                <w:rFonts w:cstheme="minorHAnsi"/>
                <w:sz w:val="24"/>
                <w:szCs w:val="24"/>
              </w:rPr>
            </w:pPr>
            <w:r w:rsidRPr="0084512D">
              <w:rPr>
                <w:rFonts w:cstheme="minorHAnsi"/>
                <w:sz w:val="24"/>
                <w:szCs w:val="24"/>
                <w:lang w:val="en-US"/>
              </w:rPr>
              <w:t xml:space="preserve">Data protection: </w:t>
            </w:r>
            <w:hyperlink r:id="rId11">
              <w:r w:rsidR="00116D1A" w:rsidRPr="0084512D">
                <w:rPr>
                  <w:rStyle w:val="Hyperlink"/>
                  <w:rFonts w:cstheme="minorHAnsi"/>
                  <w:sz w:val="24"/>
                  <w:szCs w:val="24"/>
                </w:rPr>
                <w:t>Data protection: The Data Protection Act - GOV.UK (www.gov.uk)</w:t>
              </w:r>
            </w:hyperlink>
          </w:p>
          <w:p w14:paraId="3D4303E7" w14:textId="77777777" w:rsidR="00116D1A" w:rsidRPr="0084512D" w:rsidRDefault="00116D1A" w:rsidP="00EC3335">
            <w:pPr>
              <w:rPr>
                <w:rFonts w:cstheme="minorHAnsi"/>
                <w:sz w:val="24"/>
                <w:szCs w:val="24"/>
                <w:lang w:val="en-US"/>
              </w:rPr>
            </w:pPr>
          </w:p>
          <w:p w14:paraId="1D96DC40" w14:textId="77777777" w:rsidR="00D35B06" w:rsidRPr="0084512D" w:rsidRDefault="002875CA" w:rsidP="00D35B06">
            <w:pPr>
              <w:rPr>
                <w:rFonts w:cstheme="minorHAnsi"/>
                <w:sz w:val="24"/>
                <w:szCs w:val="24"/>
                <w:lang w:val="en-US"/>
              </w:rPr>
            </w:pPr>
            <w:hyperlink r:id="rId12">
              <w:r w:rsidR="00D35B06" w:rsidRPr="0084512D">
                <w:rPr>
                  <w:rStyle w:val="Hyperlink"/>
                  <w:rFonts w:cstheme="minorHAnsi"/>
                  <w:sz w:val="24"/>
                  <w:szCs w:val="24"/>
                  <w:lang w:val="en-US"/>
                </w:rPr>
                <w:t>http://www.derby.gov.uk/privacy-notice</w:t>
              </w:r>
            </w:hyperlink>
            <w:r w:rsidR="00D35B06" w:rsidRPr="0084512D">
              <w:rPr>
                <w:rFonts w:cstheme="minorHAnsi"/>
                <w:sz w:val="24"/>
                <w:szCs w:val="24"/>
                <w:lang w:val="en-US"/>
              </w:rPr>
              <w:t xml:space="preserve"> </w:t>
            </w:r>
          </w:p>
          <w:p w14:paraId="1FF7AD20" w14:textId="77777777" w:rsidR="00D35B06" w:rsidRPr="0084512D" w:rsidRDefault="00D35B06" w:rsidP="00D35B06">
            <w:pPr>
              <w:rPr>
                <w:rFonts w:cstheme="minorHAnsi"/>
                <w:sz w:val="24"/>
                <w:szCs w:val="24"/>
                <w:lang w:val="en-US"/>
              </w:rPr>
            </w:pPr>
          </w:p>
          <w:p w14:paraId="1466A1BA" w14:textId="35DCCED7" w:rsidR="00D35B06" w:rsidRPr="0084512D" w:rsidRDefault="002875CA" w:rsidP="00D35B06">
            <w:pPr>
              <w:rPr>
                <w:rFonts w:cstheme="minorHAnsi"/>
                <w:sz w:val="24"/>
                <w:szCs w:val="24"/>
                <w:lang w:val="en-US"/>
              </w:rPr>
            </w:pPr>
            <w:hyperlink r:id="rId13">
              <w:r w:rsidR="00AF745F" w:rsidRPr="0084512D">
                <w:rPr>
                  <w:rStyle w:val="Hyperlink"/>
                  <w:rFonts w:cstheme="minorHAnsi"/>
                  <w:sz w:val="24"/>
                  <w:szCs w:val="24"/>
                  <w:lang w:val="en-US"/>
                </w:rPr>
                <w:t>http://www.education.gov.uk/researchandstatistics/datatdatam/privacynotices</w:t>
              </w:r>
            </w:hyperlink>
          </w:p>
          <w:p w14:paraId="2C383667" w14:textId="0D3E471E" w:rsidR="00D11730" w:rsidRPr="0084512D" w:rsidRDefault="00D11730" w:rsidP="00EC3335">
            <w:pPr>
              <w:rPr>
                <w:rFonts w:eastAsiaTheme="minorEastAsia" w:cstheme="minorHAnsi"/>
                <w:sz w:val="24"/>
                <w:szCs w:val="24"/>
                <w:lang w:val="en-US"/>
              </w:rPr>
            </w:pPr>
          </w:p>
        </w:tc>
        <w:tc>
          <w:tcPr>
            <w:tcW w:w="2799" w:type="dxa"/>
          </w:tcPr>
          <w:p w14:paraId="640B175A" w14:textId="77777777" w:rsidR="00F236CF" w:rsidRPr="0084512D" w:rsidRDefault="00F236CF" w:rsidP="00F236CF">
            <w:pPr>
              <w:rPr>
                <w:rFonts w:eastAsiaTheme="minorEastAsia" w:cstheme="minorHAnsi"/>
                <w:sz w:val="24"/>
                <w:szCs w:val="24"/>
                <w:lang w:val="en-US"/>
              </w:rPr>
            </w:pPr>
          </w:p>
          <w:p w14:paraId="45D57C06" w14:textId="77777777" w:rsidR="00290B34" w:rsidRPr="0084512D" w:rsidRDefault="00290B34" w:rsidP="00F236CF">
            <w:pPr>
              <w:rPr>
                <w:rFonts w:eastAsiaTheme="minorEastAsia" w:cstheme="minorHAnsi"/>
                <w:sz w:val="24"/>
                <w:szCs w:val="24"/>
                <w:lang w:val="en-US"/>
              </w:rPr>
            </w:pPr>
          </w:p>
          <w:p w14:paraId="348C390C" w14:textId="136FB031" w:rsidR="00290B34" w:rsidRDefault="00067284" w:rsidP="00F236CF">
            <w:pPr>
              <w:rPr>
                <w:rFonts w:cstheme="minorHAnsi"/>
                <w:sz w:val="24"/>
                <w:szCs w:val="24"/>
                <w:lang w:val="en-US"/>
              </w:rPr>
            </w:pPr>
            <w:r w:rsidRPr="00067284">
              <w:rPr>
                <w:rFonts w:cstheme="minorHAnsi"/>
                <w:noProof/>
                <w:sz w:val="24"/>
                <w:szCs w:val="24"/>
                <w:lang w:val="en-US"/>
              </w:rPr>
              <mc:AlternateContent>
                <mc:Choice Requires="wps">
                  <w:drawing>
                    <wp:anchor distT="45720" distB="45720" distL="114300" distR="114300" simplePos="0" relativeHeight="251658240" behindDoc="0" locked="0" layoutInCell="1" allowOverlap="1" wp14:anchorId="54F7DB57" wp14:editId="0C8A8ABA">
                      <wp:simplePos x="0" y="0"/>
                      <wp:positionH relativeFrom="column">
                        <wp:posOffset>65405</wp:posOffset>
                      </wp:positionH>
                      <wp:positionV relativeFrom="paragraph">
                        <wp:posOffset>964565</wp:posOffset>
                      </wp:positionV>
                      <wp:extent cx="1422400" cy="26670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6700"/>
                              </a:xfrm>
                              <a:prstGeom prst="rect">
                                <a:avLst/>
                              </a:prstGeom>
                              <a:solidFill>
                                <a:srgbClr val="FFFFFF"/>
                              </a:solidFill>
                              <a:ln w="9525">
                                <a:solidFill>
                                  <a:srgbClr val="000000"/>
                                </a:solidFill>
                                <a:miter lim="800000"/>
                                <a:headEnd/>
                                <a:tailEnd/>
                              </a:ln>
                            </wps:spPr>
                            <wps:txbx>
                              <w:txbxContent>
                                <w:p w14:paraId="2C0C8983" w14:textId="379B8BF4" w:rsidR="00067284" w:rsidRDefault="0006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7DB57" id="_x0000_t202" coordsize="21600,21600" o:spt="202" path="m,l,21600r21600,l21600,xe">
                      <v:stroke joinstyle="miter"/>
                      <v:path gradientshapeok="t" o:connecttype="rect"/>
                    </v:shapetype>
                    <v:shape id="Text Box 217" o:spid="_x0000_s1026" type="#_x0000_t202" style="position:absolute;margin-left:5.15pt;margin-top:75.95pt;width:112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">
                      <v:textbox>
                        <w:txbxContent>
                          <w:p w14:paraId="2C0C8983" w14:textId="379B8BF4" w:rsidR="00067284" w:rsidRDefault="00067284"/>
                        </w:txbxContent>
                      </v:textbox>
                      <w10:wrap type="square"/>
                    </v:shape>
                  </w:pict>
                </mc:Fallback>
              </mc:AlternateContent>
            </w:r>
            <w:r w:rsidR="00290B34" w:rsidRPr="0084512D">
              <w:rPr>
                <w:rFonts w:cstheme="minorHAnsi"/>
                <w:sz w:val="24"/>
                <w:szCs w:val="24"/>
                <w:lang w:val="en-US"/>
              </w:rPr>
              <w:t xml:space="preserve">Please </w:t>
            </w:r>
            <w:r>
              <w:rPr>
                <w:rFonts w:cstheme="minorHAnsi"/>
                <w:sz w:val="24"/>
                <w:szCs w:val="24"/>
                <w:lang w:val="en-US"/>
              </w:rPr>
              <w:t>type your name below to confirm you have read and understood the GDPR statement.</w:t>
            </w:r>
          </w:p>
          <w:p w14:paraId="37E210C7" w14:textId="4BC9146E" w:rsidR="00067284" w:rsidRDefault="00067284" w:rsidP="00F236CF">
            <w:pPr>
              <w:rPr>
                <w:rFonts w:cstheme="minorHAnsi"/>
                <w:sz w:val="24"/>
                <w:szCs w:val="24"/>
                <w:lang w:val="en-US"/>
              </w:rPr>
            </w:pPr>
          </w:p>
          <w:p w14:paraId="09E62B90" w14:textId="742FEF05" w:rsidR="00067284" w:rsidRPr="0084512D" w:rsidRDefault="00067284" w:rsidP="00F236CF">
            <w:pPr>
              <w:rPr>
                <w:rFonts w:cstheme="minorHAnsi"/>
                <w:sz w:val="24"/>
                <w:szCs w:val="24"/>
                <w:lang w:val="en-US"/>
              </w:rPr>
            </w:pPr>
          </w:p>
          <w:p w14:paraId="7A41BE71" w14:textId="3EC70BB0" w:rsidR="00290B34" w:rsidRPr="0084512D" w:rsidRDefault="00290B34" w:rsidP="00290B34">
            <w:pPr>
              <w:tabs>
                <w:tab w:val="left" w:pos="1753"/>
              </w:tabs>
              <w:rPr>
                <w:rFonts w:eastAsiaTheme="minorEastAsia" w:cstheme="minorHAnsi"/>
                <w:sz w:val="24"/>
                <w:szCs w:val="24"/>
                <w:lang w:val="en-US"/>
              </w:rPr>
            </w:pPr>
          </w:p>
          <w:p w14:paraId="54C95D92" w14:textId="77777777" w:rsidR="00290B34" w:rsidRDefault="00290B34" w:rsidP="00290B34">
            <w:pPr>
              <w:tabs>
                <w:tab w:val="left" w:pos="1753"/>
              </w:tabs>
              <w:rPr>
                <w:rFonts w:eastAsiaTheme="minorEastAsia" w:cstheme="minorHAnsi"/>
                <w:sz w:val="24"/>
                <w:szCs w:val="24"/>
                <w:lang w:val="en-US"/>
              </w:rPr>
            </w:pPr>
          </w:p>
          <w:p w14:paraId="11BAB775" w14:textId="77777777" w:rsidR="00067284" w:rsidRDefault="00067284" w:rsidP="00290B34">
            <w:pPr>
              <w:tabs>
                <w:tab w:val="left" w:pos="1753"/>
              </w:tabs>
              <w:rPr>
                <w:rFonts w:eastAsiaTheme="minorEastAsia" w:cstheme="minorHAnsi"/>
                <w:sz w:val="24"/>
                <w:szCs w:val="24"/>
                <w:lang w:val="en-US"/>
              </w:rPr>
            </w:pPr>
          </w:p>
          <w:p w14:paraId="384B6250" w14:textId="77777777" w:rsidR="00067284" w:rsidRDefault="00067284" w:rsidP="00290B34">
            <w:pPr>
              <w:tabs>
                <w:tab w:val="left" w:pos="1753"/>
              </w:tabs>
              <w:rPr>
                <w:rFonts w:eastAsiaTheme="minorEastAsia" w:cstheme="minorHAnsi"/>
                <w:sz w:val="24"/>
                <w:szCs w:val="24"/>
                <w:lang w:val="en-US"/>
              </w:rPr>
            </w:pPr>
          </w:p>
          <w:p w14:paraId="6A24C7A0" w14:textId="77777777" w:rsidR="00067284" w:rsidRDefault="00067284" w:rsidP="00290B34">
            <w:pPr>
              <w:tabs>
                <w:tab w:val="left" w:pos="1753"/>
              </w:tabs>
              <w:rPr>
                <w:rFonts w:eastAsiaTheme="minorEastAsia" w:cstheme="minorHAnsi"/>
                <w:sz w:val="24"/>
                <w:szCs w:val="24"/>
                <w:lang w:val="en-US"/>
              </w:rPr>
            </w:pPr>
          </w:p>
          <w:p w14:paraId="7D2EE1C5" w14:textId="77777777" w:rsidR="00067284" w:rsidRDefault="00067284" w:rsidP="00290B34">
            <w:pPr>
              <w:tabs>
                <w:tab w:val="left" w:pos="1753"/>
              </w:tabs>
              <w:rPr>
                <w:rFonts w:eastAsiaTheme="minorEastAsia" w:cstheme="minorHAnsi"/>
                <w:sz w:val="24"/>
                <w:szCs w:val="24"/>
                <w:lang w:val="en-US"/>
              </w:rPr>
            </w:pPr>
          </w:p>
          <w:p w14:paraId="038BD534" w14:textId="6D3AA092" w:rsidR="00067284" w:rsidRPr="0084512D" w:rsidRDefault="00067284" w:rsidP="00290B34">
            <w:pPr>
              <w:tabs>
                <w:tab w:val="left" w:pos="1753"/>
              </w:tabs>
              <w:rPr>
                <w:rFonts w:eastAsiaTheme="minorEastAsia" w:cstheme="minorHAnsi"/>
                <w:sz w:val="24"/>
                <w:szCs w:val="24"/>
                <w:lang w:val="en-US"/>
              </w:rPr>
            </w:pPr>
          </w:p>
        </w:tc>
      </w:tr>
      <w:tr w:rsidR="00AF745F" w:rsidRPr="0084512D" w14:paraId="08E0B0A1" w14:textId="77777777" w:rsidTr="269BC312">
        <w:tc>
          <w:tcPr>
            <w:tcW w:w="8018" w:type="dxa"/>
          </w:tcPr>
          <w:p w14:paraId="09640B87" w14:textId="7F72B7B4" w:rsidR="00F236CF" w:rsidRPr="0084512D" w:rsidRDefault="00F129DC" w:rsidP="00AB6710">
            <w:pPr>
              <w:rPr>
                <w:rFonts w:cstheme="minorHAnsi"/>
                <w:sz w:val="24"/>
                <w:szCs w:val="24"/>
                <w:lang w:val="en-US"/>
              </w:rPr>
            </w:pPr>
            <w:r w:rsidRPr="0084512D">
              <w:rPr>
                <w:rFonts w:cstheme="minorHAnsi"/>
                <w:sz w:val="24"/>
                <w:szCs w:val="24"/>
                <w:lang w:val="en-US"/>
              </w:rPr>
              <w:lastRenderedPageBreak/>
              <w:t>I</w:t>
            </w:r>
            <w:r w:rsidR="00C03B08" w:rsidRPr="0084512D">
              <w:rPr>
                <w:rFonts w:cstheme="minorHAnsi"/>
                <w:sz w:val="24"/>
                <w:szCs w:val="24"/>
                <w:lang w:val="en-US"/>
              </w:rPr>
              <w:t xml:space="preserve"> </w:t>
            </w:r>
            <w:proofErr w:type="spellStart"/>
            <w:r w:rsidR="00C03B08" w:rsidRPr="0084512D">
              <w:rPr>
                <w:rFonts w:cstheme="minorHAnsi"/>
                <w:sz w:val="24"/>
                <w:szCs w:val="24"/>
                <w:lang w:val="en-US"/>
              </w:rPr>
              <w:t>authori</w:t>
            </w:r>
            <w:r w:rsidR="00AB6710" w:rsidRPr="0084512D">
              <w:rPr>
                <w:rFonts w:cstheme="minorHAnsi"/>
                <w:sz w:val="24"/>
                <w:szCs w:val="24"/>
                <w:lang w:val="en-US"/>
              </w:rPr>
              <w:t>s</w:t>
            </w:r>
            <w:r w:rsidR="00C03B08" w:rsidRPr="0084512D">
              <w:rPr>
                <w:rFonts w:cstheme="minorHAnsi"/>
                <w:sz w:val="24"/>
                <w:szCs w:val="24"/>
                <w:lang w:val="en-US"/>
              </w:rPr>
              <w:t>e</w:t>
            </w:r>
            <w:proofErr w:type="spellEnd"/>
            <w:r w:rsidR="00C03B08" w:rsidRPr="0084512D">
              <w:rPr>
                <w:rFonts w:cstheme="minorHAnsi"/>
                <w:sz w:val="24"/>
                <w:szCs w:val="24"/>
                <w:lang w:val="en-US"/>
              </w:rPr>
              <w:t xml:space="preserve"> for Derby City Council to use the family’s information </w:t>
            </w:r>
            <w:r w:rsidR="00713766" w:rsidRPr="0084512D">
              <w:rPr>
                <w:rFonts w:cstheme="minorHAnsi"/>
                <w:sz w:val="24"/>
                <w:szCs w:val="24"/>
                <w:lang w:val="en-US"/>
              </w:rPr>
              <w:t xml:space="preserve">above </w:t>
            </w:r>
            <w:r w:rsidR="00C03B08" w:rsidRPr="0084512D">
              <w:rPr>
                <w:rFonts w:cstheme="minorHAnsi"/>
                <w:sz w:val="24"/>
                <w:szCs w:val="24"/>
                <w:lang w:val="en-US"/>
              </w:rPr>
              <w:t xml:space="preserve">to process </w:t>
            </w:r>
            <w:r w:rsidRPr="0084512D">
              <w:rPr>
                <w:rFonts w:cstheme="minorHAnsi"/>
                <w:sz w:val="24"/>
                <w:szCs w:val="24"/>
                <w:lang w:val="en-US"/>
              </w:rPr>
              <w:t xml:space="preserve">the </w:t>
            </w:r>
            <w:r w:rsidR="00C03B08" w:rsidRPr="0084512D">
              <w:rPr>
                <w:rFonts w:cstheme="minorHAnsi"/>
                <w:sz w:val="24"/>
                <w:szCs w:val="24"/>
                <w:lang w:val="en-US"/>
              </w:rPr>
              <w:t>child’s HAF application and this information will need to be retained by Derby City Council for 6 years for audit purposes.</w:t>
            </w:r>
          </w:p>
          <w:p w14:paraId="1205F4E4" w14:textId="23B59D66" w:rsidR="00F129DC" w:rsidRPr="0084512D" w:rsidRDefault="00F129DC" w:rsidP="00AB6710">
            <w:pPr>
              <w:rPr>
                <w:rFonts w:cstheme="minorHAnsi"/>
                <w:sz w:val="24"/>
                <w:szCs w:val="24"/>
                <w:lang w:val="en-US"/>
              </w:rPr>
            </w:pPr>
          </w:p>
        </w:tc>
        <w:tc>
          <w:tcPr>
            <w:tcW w:w="2799" w:type="dxa"/>
          </w:tcPr>
          <w:p w14:paraId="645B2064" w14:textId="3AC8D8AD" w:rsidR="00067284" w:rsidRDefault="00067284" w:rsidP="00F129DC">
            <w:pPr>
              <w:rPr>
                <w:rFonts w:cstheme="minorHAnsi"/>
                <w:sz w:val="24"/>
                <w:szCs w:val="24"/>
                <w:lang w:val="en-US"/>
              </w:rPr>
            </w:pPr>
            <w:r w:rsidRPr="0084512D">
              <w:rPr>
                <w:rFonts w:cstheme="minorHAnsi"/>
                <w:sz w:val="24"/>
                <w:szCs w:val="24"/>
                <w:lang w:val="en-US"/>
              </w:rPr>
              <w:t xml:space="preserve">Please </w:t>
            </w:r>
            <w:r>
              <w:rPr>
                <w:rFonts w:cstheme="minorHAnsi"/>
                <w:sz w:val="24"/>
                <w:szCs w:val="24"/>
                <w:lang w:val="en-US"/>
              </w:rPr>
              <w:t>type your name below to confirm you have read and understood the GDPR statement.</w:t>
            </w:r>
          </w:p>
          <w:p w14:paraId="292AEBC9" w14:textId="0CC60893" w:rsidR="00067284" w:rsidRDefault="00067284" w:rsidP="00F129DC">
            <w:pPr>
              <w:rPr>
                <w:rFonts w:cstheme="minorHAnsi"/>
                <w:sz w:val="24"/>
                <w:szCs w:val="24"/>
                <w:lang w:val="en-US"/>
              </w:rPr>
            </w:pPr>
          </w:p>
          <w:p w14:paraId="099088E7" w14:textId="00F908F7" w:rsidR="00F129DC" w:rsidRPr="0084512D" w:rsidRDefault="00067284" w:rsidP="0020277D">
            <w:pPr>
              <w:rPr>
                <w:rFonts w:cstheme="minorHAnsi"/>
                <w:b/>
                <w:bCs/>
                <w:sz w:val="24"/>
                <w:szCs w:val="24"/>
                <w:lang w:val="en-US"/>
              </w:rPr>
            </w:pPr>
            <w:r w:rsidRPr="00067284">
              <w:rPr>
                <w:rFonts w:cstheme="minorHAnsi"/>
                <w:noProof/>
                <w:sz w:val="24"/>
                <w:szCs w:val="24"/>
                <w:lang w:val="en-US"/>
              </w:rPr>
              <mc:AlternateContent>
                <mc:Choice Requires="wps">
                  <w:drawing>
                    <wp:anchor distT="45720" distB="45720" distL="114300" distR="114300" simplePos="0" relativeHeight="251658241" behindDoc="0" locked="0" layoutInCell="1" allowOverlap="1" wp14:anchorId="57838318" wp14:editId="6B49226F">
                      <wp:simplePos x="0" y="0"/>
                      <wp:positionH relativeFrom="column">
                        <wp:posOffset>-2540</wp:posOffset>
                      </wp:positionH>
                      <wp:positionV relativeFrom="paragraph">
                        <wp:posOffset>238760</wp:posOffset>
                      </wp:positionV>
                      <wp:extent cx="1422400" cy="26670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6700"/>
                              </a:xfrm>
                              <a:prstGeom prst="rect">
                                <a:avLst/>
                              </a:prstGeom>
                              <a:solidFill>
                                <a:srgbClr val="FFFFFF"/>
                              </a:solidFill>
                              <a:ln w="9525">
                                <a:solidFill>
                                  <a:srgbClr val="000000"/>
                                </a:solidFill>
                                <a:miter lim="800000"/>
                                <a:headEnd/>
                                <a:tailEnd/>
                              </a:ln>
                            </wps:spPr>
                            <wps:txbx>
                              <w:txbxContent>
                                <w:p w14:paraId="5FA84201" w14:textId="77777777" w:rsidR="00067284" w:rsidRDefault="00067284" w:rsidP="0006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38318" id="Text Box 1" o:spid="_x0000_s1027" type="#_x0000_t202" style="position:absolute;margin-left:-.2pt;margin-top:18.8pt;width:112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">
                      <v:textbox>
                        <w:txbxContent>
                          <w:p w14:paraId="5FA84201" w14:textId="77777777" w:rsidR="00067284" w:rsidRDefault="00067284" w:rsidP="00067284"/>
                        </w:txbxContent>
                      </v:textbox>
                      <w10:wrap type="square"/>
                    </v:shape>
                  </w:pict>
                </mc:Fallback>
              </mc:AlternateContent>
            </w:r>
          </w:p>
        </w:tc>
      </w:tr>
      <w:tr w:rsidR="00F129DC" w:rsidRPr="0084512D" w14:paraId="1BC61ADA" w14:textId="77777777" w:rsidTr="269BC312">
        <w:tc>
          <w:tcPr>
            <w:tcW w:w="8018" w:type="dxa"/>
          </w:tcPr>
          <w:p w14:paraId="2741E947" w14:textId="20B6A164" w:rsidR="00F160A8" w:rsidRPr="0084512D" w:rsidRDefault="006561C1" w:rsidP="00F129DC">
            <w:pPr>
              <w:rPr>
                <w:rFonts w:cstheme="minorHAnsi"/>
                <w:sz w:val="24"/>
                <w:szCs w:val="24"/>
                <w:lang w:val="en-US"/>
              </w:rPr>
            </w:pPr>
            <w:r w:rsidRPr="0084512D">
              <w:rPr>
                <w:rFonts w:cstheme="minorHAnsi"/>
                <w:sz w:val="24"/>
                <w:szCs w:val="24"/>
                <w:lang w:val="en-US"/>
              </w:rPr>
              <w:t xml:space="preserve">Referrer’s </w:t>
            </w:r>
            <w:r w:rsidR="00F129DC" w:rsidRPr="0084512D">
              <w:rPr>
                <w:rFonts w:cstheme="minorHAnsi"/>
                <w:sz w:val="24"/>
                <w:szCs w:val="24"/>
                <w:lang w:val="en-US"/>
              </w:rPr>
              <w:t>full nam</w:t>
            </w:r>
            <w:r w:rsidR="00F160A8">
              <w:rPr>
                <w:rFonts w:cstheme="minorHAnsi"/>
                <w:sz w:val="24"/>
                <w:szCs w:val="24"/>
                <w:lang w:val="en-US"/>
              </w:rPr>
              <w:t>e</w:t>
            </w:r>
          </w:p>
          <w:p w14:paraId="2EE4D87F" w14:textId="01EBFDE5" w:rsidR="009C7235" w:rsidRPr="0084512D" w:rsidRDefault="009C7235" w:rsidP="00F129DC">
            <w:pPr>
              <w:rPr>
                <w:rFonts w:cstheme="minorHAnsi"/>
                <w:b/>
                <w:sz w:val="24"/>
                <w:szCs w:val="24"/>
                <w:lang w:val="en-US"/>
              </w:rPr>
            </w:pPr>
          </w:p>
        </w:tc>
        <w:tc>
          <w:tcPr>
            <w:tcW w:w="2799" w:type="dxa"/>
          </w:tcPr>
          <w:p w14:paraId="1C5248F8" w14:textId="77777777" w:rsidR="00F129DC" w:rsidRPr="0084512D" w:rsidRDefault="00F129DC" w:rsidP="00F129DC">
            <w:pPr>
              <w:jc w:val="center"/>
              <w:rPr>
                <w:rFonts w:cstheme="minorHAnsi"/>
                <w:b/>
                <w:bCs/>
                <w:sz w:val="24"/>
                <w:szCs w:val="24"/>
                <w:lang w:val="en-US"/>
              </w:rPr>
            </w:pPr>
          </w:p>
        </w:tc>
      </w:tr>
      <w:tr w:rsidR="00F129DC" w:rsidRPr="0084512D" w14:paraId="2D59D049" w14:textId="77777777" w:rsidTr="269BC312">
        <w:tc>
          <w:tcPr>
            <w:tcW w:w="8018" w:type="dxa"/>
          </w:tcPr>
          <w:p w14:paraId="15B44086" w14:textId="77777777" w:rsidR="00F129DC" w:rsidRPr="0084512D" w:rsidRDefault="00F129DC" w:rsidP="00F129DC">
            <w:pPr>
              <w:rPr>
                <w:rFonts w:cstheme="minorHAnsi"/>
                <w:sz w:val="24"/>
                <w:szCs w:val="24"/>
                <w:lang w:val="en-US"/>
              </w:rPr>
            </w:pPr>
            <w:r w:rsidRPr="0084512D">
              <w:rPr>
                <w:rFonts w:cstheme="minorHAnsi"/>
                <w:sz w:val="24"/>
                <w:szCs w:val="24"/>
                <w:lang w:val="en-US"/>
              </w:rPr>
              <w:t>Date</w:t>
            </w:r>
          </w:p>
          <w:p w14:paraId="1E75F80E" w14:textId="726487A2" w:rsidR="009C7235" w:rsidRPr="0084512D" w:rsidRDefault="009C7235" w:rsidP="00F129DC">
            <w:pPr>
              <w:rPr>
                <w:rFonts w:cstheme="minorHAnsi"/>
                <w:sz w:val="24"/>
                <w:szCs w:val="24"/>
                <w:lang w:val="en-US"/>
              </w:rPr>
            </w:pPr>
          </w:p>
        </w:tc>
        <w:tc>
          <w:tcPr>
            <w:tcW w:w="2799" w:type="dxa"/>
          </w:tcPr>
          <w:p w14:paraId="2EB9EA2F" w14:textId="77777777" w:rsidR="00F129DC" w:rsidRPr="0084512D" w:rsidRDefault="00F129DC" w:rsidP="00F129DC">
            <w:pPr>
              <w:jc w:val="center"/>
              <w:rPr>
                <w:rFonts w:cstheme="minorHAnsi"/>
                <w:b/>
                <w:bCs/>
                <w:sz w:val="24"/>
                <w:szCs w:val="24"/>
                <w:lang w:val="en-US"/>
              </w:rPr>
            </w:pPr>
          </w:p>
        </w:tc>
      </w:tr>
    </w:tbl>
    <w:p w14:paraId="47912D8B" w14:textId="77777777" w:rsidR="006105AE" w:rsidRPr="0084512D" w:rsidRDefault="006105AE" w:rsidP="0083544F">
      <w:pPr>
        <w:rPr>
          <w:rFonts w:cstheme="minorHAnsi"/>
          <w:b/>
          <w:bCs/>
          <w:sz w:val="24"/>
          <w:szCs w:val="24"/>
          <w:lang w:val="en-US"/>
        </w:rPr>
      </w:pPr>
    </w:p>
    <w:p w14:paraId="5F307BA6" w14:textId="0FA38F75" w:rsidR="00D60E33" w:rsidRPr="0084512D" w:rsidRDefault="009C7235" w:rsidP="009C7235">
      <w:pPr>
        <w:jc w:val="center"/>
        <w:rPr>
          <w:rFonts w:cstheme="minorHAnsi"/>
          <w:b/>
          <w:bCs/>
          <w:sz w:val="24"/>
          <w:szCs w:val="24"/>
          <w:lang w:val="en-US"/>
        </w:rPr>
      </w:pPr>
      <w:r w:rsidRPr="0084512D">
        <w:rPr>
          <w:rFonts w:cstheme="minorHAnsi"/>
          <w:b/>
          <w:bCs/>
          <w:sz w:val="24"/>
          <w:szCs w:val="24"/>
          <w:lang w:val="en-US"/>
        </w:rPr>
        <w:t>Ple</w:t>
      </w:r>
      <w:r w:rsidR="00ED569E" w:rsidRPr="0084512D">
        <w:rPr>
          <w:rFonts w:cstheme="minorHAnsi"/>
          <w:b/>
          <w:bCs/>
          <w:sz w:val="24"/>
          <w:szCs w:val="24"/>
          <w:lang w:val="en-US"/>
        </w:rPr>
        <w:t>ase return this form to DerbyHAF@</w:t>
      </w:r>
      <w:r w:rsidR="00AA59EE" w:rsidRPr="0084512D">
        <w:rPr>
          <w:rFonts w:cstheme="minorHAnsi"/>
          <w:b/>
          <w:bCs/>
          <w:sz w:val="24"/>
          <w:szCs w:val="24"/>
          <w:lang w:val="en-US"/>
        </w:rPr>
        <w:t>derby.gov.uk</w:t>
      </w:r>
    </w:p>
    <w:sectPr w:rsidR="00D60E33" w:rsidRPr="0084512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5B79" w14:textId="77777777" w:rsidR="00BD562E" w:rsidRDefault="00BD562E" w:rsidP="00C55585">
      <w:pPr>
        <w:spacing w:after="0" w:line="240" w:lineRule="auto"/>
      </w:pPr>
      <w:r>
        <w:separator/>
      </w:r>
    </w:p>
  </w:endnote>
  <w:endnote w:type="continuationSeparator" w:id="0">
    <w:p w14:paraId="4B095080" w14:textId="77777777" w:rsidR="00BD562E" w:rsidRDefault="00BD562E" w:rsidP="00C55585">
      <w:pPr>
        <w:spacing w:after="0" w:line="240" w:lineRule="auto"/>
      </w:pPr>
      <w:r>
        <w:continuationSeparator/>
      </w:r>
    </w:p>
  </w:endnote>
  <w:endnote w:type="continuationNotice" w:id="1">
    <w:p w14:paraId="2FC5A4DE" w14:textId="77777777" w:rsidR="00BD562E" w:rsidRDefault="00BD5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F72D" w14:textId="77777777" w:rsidR="00BD562E" w:rsidRDefault="00BD562E" w:rsidP="00C55585">
      <w:pPr>
        <w:spacing w:after="0" w:line="240" w:lineRule="auto"/>
      </w:pPr>
      <w:r>
        <w:separator/>
      </w:r>
    </w:p>
  </w:footnote>
  <w:footnote w:type="continuationSeparator" w:id="0">
    <w:p w14:paraId="55DD7611" w14:textId="77777777" w:rsidR="00BD562E" w:rsidRDefault="00BD562E" w:rsidP="00C55585">
      <w:pPr>
        <w:spacing w:after="0" w:line="240" w:lineRule="auto"/>
      </w:pPr>
      <w:r>
        <w:continuationSeparator/>
      </w:r>
    </w:p>
  </w:footnote>
  <w:footnote w:type="continuationNotice" w:id="1">
    <w:p w14:paraId="30360331" w14:textId="77777777" w:rsidR="00BD562E" w:rsidRDefault="00BD5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4FC4" w14:textId="435BEB57" w:rsidR="00C55585" w:rsidRDefault="00EE5146" w:rsidP="00C55585">
    <w:pPr>
      <w:pStyle w:val="Header"/>
      <w:rPr>
        <w:b/>
        <w:bCs/>
      </w:rPr>
    </w:pPr>
    <w:r w:rsidRPr="00EE5146">
      <w:rPr>
        <w:b/>
        <w:bCs/>
        <w:noProof/>
      </w:rPr>
      <w:drawing>
        <wp:inline distT="0" distB="0" distL="0" distR="0" wp14:anchorId="0820176D" wp14:editId="3CAEB0D2">
          <wp:extent cx="1247568" cy="707390"/>
          <wp:effectExtent l="0" t="0" r="0" b="0"/>
          <wp:docPr id="1026" name="Picture 1026">
            <a:extLst xmlns:a="http://schemas.openxmlformats.org/drawingml/2006/main">
              <a:ext uri="{FF2B5EF4-FFF2-40B4-BE49-F238E27FC236}">
                <a16:creationId xmlns:a16="http://schemas.microsoft.com/office/drawing/2014/main" id="{65BB408B-99CC-4509-8812-0B74FB4C5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a:extLst>
                      <a:ext uri="{FF2B5EF4-FFF2-40B4-BE49-F238E27FC236}">
                        <a16:creationId xmlns:a16="http://schemas.microsoft.com/office/drawing/2014/main" id="{65BB408B-99CC-4509-8812-0B74FB4C5DE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568" cy="707390"/>
                  </a:xfrm>
                  <a:prstGeom prst="rect">
                    <a:avLst/>
                  </a:prstGeom>
                  <a:noFill/>
                  <a:ln>
                    <a:noFill/>
                  </a:ln>
                </pic:spPr>
              </pic:pic>
            </a:graphicData>
          </a:graphic>
        </wp:inline>
      </w:drawing>
    </w:r>
    <w:r w:rsidR="00F853FF" w:rsidRPr="00F853FF">
      <w:rPr>
        <w:b/>
        <w:bCs/>
      </w:rPr>
      <w:ptab w:relativeTo="margin" w:alignment="center" w:leader="none"/>
    </w:r>
    <w:r w:rsidR="00F853FF" w:rsidRPr="00F853FF">
      <w:rPr>
        <w:b/>
        <w:bCs/>
      </w:rPr>
      <w:ptab w:relativeTo="margin" w:alignment="right" w:leader="none"/>
    </w:r>
    <w:r w:rsidR="00F853FF" w:rsidRPr="00F853FF">
      <w:rPr>
        <w:b/>
        <w:bCs/>
        <w:noProof/>
      </w:rPr>
      <w:drawing>
        <wp:inline distT="0" distB="0" distL="0" distR="0" wp14:anchorId="0EB84440" wp14:editId="2B6926A9">
          <wp:extent cx="1815830" cy="985737"/>
          <wp:effectExtent l="0" t="0" r="0" b="5080"/>
          <wp:docPr id="4" name="Picture 4">
            <a:extLst xmlns:a="http://schemas.openxmlformats.org/drawingml/2006/main">
              <a:ext uri="{FF2B5EF4-FFF2-40B4-BE49-F238E27FC236}">
                <a16:creationId xmlns:a16="http://schemas.microsoft.com/office/drawing/2014/main" id="{D04C4DF5-79B3-49AD-9524-9F4D7C7492D6}"/>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04C4DF5-79B3-49AD-9524-9F4D7C7492D6}"/>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581" cy="1012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319"/>
    <w:multiLevelType w:val="multilevel"/>
    <w:tmpl w:val="758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C4BDB"/>
    <w:multiLevelType w:val="multilevel"/>
    <w:tmpl w:val="87F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144CF"/>
    <w:multiLevelType w:val="multilevel"/>
    <w:tmpl w:val="0F9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278D8"/>
    <w:multiLevelType w:val="hybridMultilevel"/>
    <w:tmpl w:val="729C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48F"/>
    <w:multiLevelType w:val="multilevel"/>
    <w:tmpl w:val="C33C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009EA"/>
    <w:multiLevelType w:val="hybridMultilevel"/>
    <w:tmpl w:val="01FC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B3B70"/>
    <w:multiLevelType w:val="hybridMultilevel"/>
    <w:tmpl w:val="6BD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A5AC6"/>
    <w:multiLevelType w:val="hybridMultilevel"/>
    <w:tmpl w:val="583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F3B24"/>
    <w:multiLevelType w:val="hybridMultilevel"/>
    <w:tmpl w:val="0BFC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E296F"/>
    <w:multiLevelType w:val="hybridMultilevel"/>
    <w:tmpl w:val="995E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6651128">
    <w:abstractNumId w:val="0"/>
  </w:num>
  <w:num w:numId="2" w16cid:durableId="1236237457">
    <w:abstractNumId w:val="2"/>
  </w:num>
  <w:num w:numId="3" w16cid:durableId="1695306276">
    <w:abstractNumId w:val="4"/>
  </w:num>
  <w:num w:numId="4" w16cid:durableId="182787227">
    <w:abstractNumId w:val="1"/>
  </w:num>
  <w:num w:numId="5" w16cid:durableId="1803576050">
    <w:abstractNumId w:val="3"/>
  </w:num>
  <w:num w:numId="6" w16cid:durableId="1383210291">
    <w:abstractNumId w:val="6"/>
  </w:num>
  <w:num w:numId="7" w16cid:durableId="1101804539">
    <w:abstractNumId w:val="8"/>
  </w:num>
  <w:num w:numId="8" w16cid:durableId="1557745011">
    <w:abstractNumId w:val="9"/>
  </w:num>
  <w:num w:numId="9" w16cid:durableId="2090344213">
    <w:abstractNumId w:val="5"/>
  </w:num>
  <w:num w:numId="10" w16cid:durableId="1226257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0E"/>
    <w:rsid w:val="00013C82"/>
    <w:rsid w:val="00020D6D"/>
    <w:rsid w:val="00060FE9"/>
    <w:rsid w:val="00061ADC"/>
    <w:rsid w:val="00067284"/>
    <w:rsid w:val="000720CE"/>
    <w:rsid w:val="000E7C5A"/>
    <w:rsid w:val="001110FC"/>
    <w:rsid w:val="00116D1A"/>
    <w:rsid w:val="00122FE7"/>
    <w:rsid w:val="00195B2F"/>
    <w:rsid w:val="001C1BD3"/>
    <w:rsid w:val="001C315F"/>
    <w:rsid w:val="001C46B4"/>
    <w:rsid w:val="001C77E9"/>
    <w:rsid w:val="001D6172"/>
    <w:rsid w:val="001D6C50"/>
    <w:rsid w:val="001E1AFE"/>
    <w:rsid w:val="001E7B5F"/>
    <w:rsid w:val="0020277D"/>
    <w:rsid w:val="00212949"/>
    <w:rsid w:val="00233881"/>
    <w:rsid w:val="0025434E"/>
    <w:rsid w:val="00261B80"/>
    <w:rsid w:val="002622A9"/>
    <w:rsid w:val="002622D7"/>
    <w:rsid w:val="002875CA"/>
    <w:rsid w:val="00290B34"/>
    <w:rsid w:val="002A3E86"/>
    <w:rsid w:val="002C02A9"/>
    <w:rsid w:val="002C18BC"/>
    <w:rsid w:val="002C6434"/>
    <w:rsid w:val="0032798B"/>
    <w:rsid w:val="00330B18"/>
    <w:rsid w:val="00335280"/>
    <w:rsid w:val="003353F8"/>
    <w:rsid w:val="00352D35"/>
    <w:rsid w:val="00375BE8"/>
    <w:rsid w:val="00382515"/>
    <w:rsid w:val="00384092"/>
    <w:rsid w:val="003B1D8F"/>
    <w:rsid w:val="003B2624"/>
    <w:rsid w:val="003B683D"/>
    <w:rsid w:val="003B7A67"/>
    <w:rsid w:val="003D4CE7"/>
    <w:rsid w:val="003E0C15"/>
    <w:rsid w:val="003E3EED"/>
    <w:rsid w:val="003F13C8"/>
    <w:rsid w:val="004059C1"/>
    <w:rsid w:val="00416C36"/>
    <w:rsid w:val="004442D8"/>
    <w:rsid w:val="004776D5"/>
    <w:rsid w:val="004918E9"/>
    <w:rsid w:val="004A6F6A"/>
    <w:rsid w:val="004B789A"/>
    <w:rsid w:val="004C1878"/>
    <w:rsid w:val="004C524D"/>
    <w:rsid w:val="004D04C2"/>
    <w:rsid w:val="004E08C2"/>
    <w:rsid w:val="00500E9B"/>
    <w:rsid w:val="0050482C"/>
    <w:rsid w:val="0053142D"/>
    <w:rsid w:val="00532256"/>
    <w:rsid w:val="00532F1C"/>
    <w:rsid w:val="0055440E"/>
    <w:rsid w:val="00557230"/>
    <w:rsid w:val="0058507C"/>
    <w:rsid w:val="005C4C34"/>
    <w:rsid w:val="00605179"/>
    <w:rsid w:val="006105AE"/>
    <w:rsid w:val="00641260"/>
    <w:rsid w:val="0064440E"/>
    <w:rsid w:val="00653029"/>
    <w:rsid w:val="006561C1"/>
    <w:rsid w:val="00665CEB"/>
    <w:rsid w:val="00671543"/>
    <w:rsid w:val="006B3416"/>
    <w:rsid w:val="006C40CA"/>
    <w:rsid w:val="006C4A94"/>
    <w:rsid w:val="006C5431"/>
    <w:rsid w:val="006C774A"/>
    <w:rsid w:val="006C7960"/>
    <w:rsid w:val="006D318C"/>
    <w:rsid w:val="006D54AF"/>
    <w:rsid w:val="00703850"/>
    <w:rsid w:val="007106AF"/>
    <w:rsid w:val="00713766"/>
    <w:rsid w:val="00734433"/>
    <w:rsid w:val="0073558C"/>
    <w:rsid w:val="00737F52"/>
    <w:rsid w:val="00771DDE"/>
    <w:rsid w:val="00781FD3"/>
    <w:rsid w:val="00790073"/>
    <w:rsid w:val="00793B3C"/>
    <w:rsid w:val="007949CF"/>
    <w:rsid w:val="007B541F"/>
    <w:rsid w:val="007D02C3"/>
    <w:rsid w:val="007D633A"/>
    <w:rsid w:val="007D7EF1"/>
    <w:rsid w:val="00821646"/>
    <w:rsid w:val="0083544F"/>
    <w:rsid w:val="008379FB"/>
    <w:rsid w:val="0084512D"/>
    <w:rsid w:val="00860359"/>
    <w:rsid w:val="0086427F"/>
    <w:rsid w:val="0087380D"/>
    <w:rsid w:val="008B35A8"/>
    <w:rsid w:val="008C154E"/>
    <w:rsid w:val="008D1DA3"/>
    <w:rsid w:val="00912C83"/>
    <w:rsid w:val="009137D2"/>
    <w:rsid w:val="0093234E"/>
    <w:rsid w:val="009837B4"/>
    <w:rsid w:val="00986213"/>
    <w:rsid w:val="009944EE"/>
    <w:rsid w:val="009976BC"/>
    <w:rsid w:val="009C7235"/>
    <w:rsid w:val="009D43C7"/>
    <w:rsid w:val="009D5BB8"/>
    <w:rsid w:val="009D6E8F"/>
    <w:rsid w:val="009F0CF5"/>
    <w:rsid w:val="00A14EF2"/>
    <w:rsid w:val="00A425CD"/>
    <w:rsid w:val="00A9311C"/>
    <w:rsid w:val="00A95312"/>
    <w:rsid w:val="00AA2C3D"/>
    <w:rsid w:val="00AA522C"/>
    <w:rsid w:val="00AA59EE"/>
    <w:rsid w:val="00AA725C"/>
    <w:rsid w:val="00AB6710"/>
    <w:rsid w:val="00AC4C75"/>
    <w:rsid w:val="00AC6B65"/>
    <w:rsid w:val="00AF3298"/>
    <w:rsid w:val="00AF5F19"/>
    <w:rsid w:val="00AF745F"/>
    <w:rsid w:val="00B01786"/>
    <w:rsid w:val="00B05D03"/>
    <w:rsid w:val="00B11B2A"/>
    <w:rsid w:val="00B5264E"/>
    <w:rsid w:val="00B66010"/>
    <w:rsid w:val="00B75641"/>
    <w:rsid w:val="00B93128"/>
    <w:rsid w:val="00B936F8"/>
    <w:rsid w:val="00BA55F1"/>
    <w:rsid w:val="00BD00EC"/>
    <w:rsid w:val="00BD46C4"/>
    <w:rsid w:val="00BD562E"/>
    <w:rsid w:val="00BE6ED8"/>
    <w:rsid w:val="00BF4C10"/>
    <w:rsid w:val="00C01F90"/>
    <w:rsid w:val="00C03B08"/>
    <w:rsid w:val="00C33E57"/>
    <w:rsid w:val="00C55585"/>
    <w:rsid w:val="00C830A2"/>
    <w:rsid w:val="00C87BBD"/>
    <w:rsid w:val="00CA059E"/>
    <w:rsid w:val="00CB6EAC"/>
    <w:rsid w:val="00CC62AE"/>
    <w:rsid w:val="00CD3CC9"/>
    <w:rsid w:val="00CD7E97"/>
    <w:rsid w:val="00CF0857"/>
    <w:rsid w:val="00D003F3"/>
    <w:rsid w:val="00D11730"/>
    <w:rsid w:val="00D14FD9"/>
    <w:rsid w:val="00D259FB"/>
    <w:rsid w:val="00D343EE"/>
    <w:rsid w:val="00D35B06"/>
    <w:rsid w:val="00D50BA0"/>
    <w:rsid w:val="00D53631"/>
    <w:rsid w:val="00D60E33"/>
    <w:rsid w:val="00DC46B0"/>
    <w:rsid w:val="00DC63DB"/>
    <w:rsid w:val="00DF3DBA"/>
    <w:rsid w:val="00DF720A"/>
    <w:rsid w:val="00E063BF"/>
    <w:rsid w:val="00E1355C"/>
    <w:rsid w:val="00E164C9"/>
    <w:rsid w:val="00E201A7"/>
    <w:rsid w:val="00E31FB8"/>
    <w:rsid w:val="00E41063"/>
    <w:rsid w:val="00E42F6D"/>
    <w:rsid w:val="00E459A3"/>
    <w:rsid w:val="00E46B97"/>
    <w:rsid w:val="00E56ADE"/>
    <w:rsid w:val="00E84554"/>
    <w:rsid w:val="00E87418"/>
    <w:rsid w:val="00E9783F"/>
    <w:rsid w:val="00EA7C91"/>
    <w:rsid w:val="00EB7693"/>
    <w:rsid w:val="00EC3335"/>
    <w:rsid w:val="00EC6012"/>
    <w:rsid w:val="00ED210E"/>
    <w:rsid w:val="00ED569E"/>
    <w:rsid w:val="00ED6ED7"/>
    <w:rsid w:val="00EE5146"/>
    <w:rsid w:val="00EF0F45"/>
    <w:rsid w:val="00F129DC"/>
    <w:rsid w:val="00F160A8"/>
    <w:rsid w:val="00F16C43"/>
    <w:rsid w:val="00F236CF"/>
    <w:rsid w:val="00F40562"/>
    <w:rsid w:val="00F524BA"/>
    <w:rsid w:val="00F60064"/>
    <w:rsid w:val="00F64323"/>
    <w:rsid w:val="00F70A65"/>
    <w:rsid w:val="00F848C2"/>
    <w:rsid w:val="00F84F10"/>
    <w:rsid w:val="00F853FF"/>
    <w:rsid w:val="00F8674F"/>
    <w:rsid w:val="00F86980"/>
    <w:rsid w:val="00F917A1"/>
    <w:rsid w:val="00FD11D3"/>
    <w:rsid w:val="0329D4FC"/>
    <w:rsid w:val="0377A732"/>
    <w:rsid w:val="083EEEEB"/>
    <w:rsid w:val="0D1E8978"/>
    <w:rsid w:val="0E08CB4E"/>
    <w:rsid w:val="0F072EF7"/>
    <w:rsid w:val="1498868F"/>
    <w:rsid w:val="1850A30B"/>
    <w:rsid w:val="1937FBEE"/>
    <w:rsid w:val="2146E89A"/>
    <w:rsid w:val="243B1DDD"/>
    <w:rsid w:val="25D691BE"/>
    <w:rsid w:val="269BC312"/>
    <w:rsid w:val="2ADA57BA"/>
    <w:rsid w:val="2C8C05C7"/>
    <w:rsid w:val="3300CA4B"/>
    <w:rsid w:val="347197F3"/>
    <w:rsid w:val="34B13F20"/>
    <w:rsid w:val="34C0495C"/>
    <w:rsid w:val="3DAE8064"/>
    <w:rsid w:val="3ED20DB7"/>
    <w:rsid w:val="3FB2C81A"/>
    <w:rsid w:val="41315792"/>
    <w:rsid w:val="471FE728"/>
    <w:rsid w:val="4E2F49E3"/>
    <w:rsid w:val="521FB3BC"/>
    <w:rsid w:val="57555987"/>
    <w:rsid w:val="599207A9"/>
    <w:rsid w:val="5B501FBC"/>
    <w:rsid w:val="5CAC916A"/>
    <w:rsid w:val="60CD0720"/>
    <w:rsid w:val="626743EA"/>
    <w:rsid w:val="6506BC70"/>
    <w:rsid w:val="691CD81D"/>
    <w:rsid w:val="6944E799"/>
    <w:rsid w:val="6DB377AE"/>
    <w:rsid w:val="6E1DB01B"/>
    <w:rsid w:val="6FAD648B"/>
    <w:rsid w:val="6FB9807C"/>
    <w:rsid w:val="705F81BD"/>
    <w:rsid w:val="70EB1870"/>
    <w:rsid w:val="712B4252"/>
    <w:rsid w:val="71D55A46"/>
    <w:rsid w:val="7286E8D1"/>
    <w:rsid w:val="73712AA7"/>
    <w:rsid w:val="75E93F68"/>
    <w:rsid w:val="76260042"/>
    <w:rsid w:val="775A59F4"/>
    <w:rsid w:val="788832F4"/>
    <w:rsid w:val="7A41A8C0"/>
    <w:rsid w:val="7D64B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487A"/>
  <w15:chartTrackingRefBased/>
  <w15:docId w15:val="{D8457E8E-ED4F-4944-AF17-C20BD4E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85"/>
  </w:style>
  <w:style w:type="paragraph" w:styleId="Footer">
    <w:name w:val="footer"/>
    <w:basedOn w:val="Normal"/>
    <w:link w:val="FooterChar"/>
    <w:uiPriority w:val="99"/>
    <w:unhideWhenUsed/>
    <w:rsid w:val="00C55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85"/>
  </w:style>
  <w:style w:type="character" w:styleId="Hyperlink">
    <w:name w:val="Hyperlink"/>
    <w:basedOn w:val="DefaultParagraphFont"/>
    <w:uiPriority w:val="99"/>
    <w:unhideWhenUsed/>
    <w:rsid w:val="00AF3298"/>
    <w:rPr>
      <w:color w:val="0563C1" w:themeColor="hyperlink"/>
      <w:u w:val="single"/>
    </w:rPr>
  </w:style>
  <w:style w:type="character" w:styleId="UnresolvedMention">
    <w:name w:val="Unresolved Mention"/>
    <w:basedOn w:val="DefaultParagraphFont"/>
    <w:uiPriority w:val="99"/>
    <w:semiHidden/>
    <w:unhideWhenUsed/>
    <w:rsid w:val="00AF3298"/>
    <w:rPr>
      <w:color w:val="605E5C"/>
      <w:shd w:val="clear" w:color="auto" w:fill="E1DFDD"/>
    </w:rPr>
  </w:style>
  <w:style w:type="paragraph" w:styleId="NormalWeb">
    <w:name w:val="Normal (Web)"/>
    <w:basedOn w:val="Normal"/>
    <w:uiPriority w:val="99"/>
    <w:semiHidden/>
    <w:unhideWhenUsed/>
    <w:rsid w:val="00A95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379FB"/>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AF745F"/>
    <w:rPr>
      <w:color w:val="954F72" w:themeColor="followedHyperlink"/>
      <w:u w:val="single"/>
    </w:rPr>
  </w:style>
  <w:style w:type="paragraph" w:styleId="Revision">
    <w:name w:val="Revision"/>
    <w:hidden/>
    <w:uiPriority w:val="99"/>
    <w:semiHidden/>
    <w:rsid w:val="00703850"/>
    <w:pPr>
      <w:spacing w:after="0" w:line="240" w:lineRule="auto"/>
    </w:pPr>
  </w:style>
  <w:style w:type="paragraph" w:styleId="ListParagraph">
    <w:name w:val="List Paragraph"/>
    <w:basedOn w:val="Normal"/>
    <w:uiPriority w:val="34"/>
    <w:qFormat/>
    <w:rsid w:val="0073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9874">
      <w:bodyDiv w:val="1"/>
      <w:marLeft w:val="0"/>
      <w:marRight w:val="0"/>
      <w:marTop w:val="0"/>
      <w:marBottom w:val="0"/>
      <w:divBdr>
        <w:top w:val="none" w:sz="0" w:space="0" w:color="auto"/>
        <w:left w:val="none" w:sz="0" w:space="0" w:color="auto"/>
        <w:bottom w:val="none" w:sz="0" w:space="0" w:color="auto"/>
        <w:right w:val="none" w:sz="0" w:space="0" w:color="auto"/>
      </w:divBdr>
    </w:div>
    <w:div w:id="17949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researchandstatistics/datatdatam/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rby.gov.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ata-prot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rby.gov.uk/derbyh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e767a3-14d2-47dd-8793-aaa5ff3ef627">
      <Terms xmlns="http://schemas.microsoft.com/office/infopath/2007/PartnerControls"/>
    </lcf76f155ced4ddcb4097134ff3c332f>
    <TaxCatchAll xmlns="c10977b7-92b9-4299-ae05-b29d8274bb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C57BD08FD6F47B5EA8018CD2B969F" ma:contentTypeVersion="17" ma:contentTypeDescription="Create a new document." ma:contentTypeScope="" ma:versionID="2efafaed11d6f8cc81fd29f27c11e045">
  <xsd:schema xmlns:xsd="http://www.w3.org/2001/XMLSchema" xmlns:xs="http://www.w3.org/2001/XMLSchema" xmlns:p="http://schemas.microsoft.com/office/2006/metadata/properties" xmlns:ns2="77e767a3-14d2-47dd-8793-aaa5ff3ef627" xmlns:ns3="20cb8a23-17ca-4dbe-b5f0-75a263322a30" xmlns:ns4="c10977b7-92b9-4299-ae05-b29d8274bb62" targetNamespace="http://schemas.microsoft.com/office/2006/metadata/properties" ma:root="true" ma:fieldsID="7bcf2f3c29a2913a9164a79e51594d04" ns2:_="" ns3:_="" ns4:_="">
    <xsd:import namespace="77e767a3-14d2-47dd-8793-aaa5ff3ef627"/>
    <xsd:import namespace="20cb8a23-17ca-4dbe-b5f0-75a263322a30"/>
    <xsd:import namespace="c10977b7-92b9-4299-ae05-b29d8274b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67a3-14d2-47dd-8793-aaa5ff3ef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cb8a23-17ca-4dbe-b5f0-75a263322a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57c7f75-a8ed-4013-a22e-3f39ec19f39d}" ma:internalName="TaxCatchAll" ma:showField="CatchAllData" ma:web="20cb8a23-17ca-4dbe-b5f0-75a26332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3F191-206D-431B-B200-DA5170BC89FA}">
  <ds:schemaRefs>
    <ds:schemaRef ds:uri="http://www.w3.org/XML/1998/namespace"/>
    <ds:schemaRef ds:uri="20cb8a23-17ca-4dbe-b5f0-75a263322a30"/>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c10977b7-92b9-4299-ae05-b29d8274bb62"/>
    <ds:schemaRef ds:uri="77e767a3-14d2-47dd-8793-aaa5ff3ef627"/>
    <ds:schemaRef ds:uri="http://schemas.microsoft.com/office/2006/metadata/properties"/>
  </ds:schemaRefs>
</ds:datastoreItem>
</file>

<file path=customXml/itemProps2.xml><?xml version="1.0" encoding="utf-8"?>
<ds:datastoreItem xmlns:ds="http://schemas.openxmlformats.org/officeDocument/2006/customXml" ds:itemID="{D7392C7D-9EE5-42C2-B931-1713901A3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67a3-14d2-47dd-8793-aaa5ff3ef627"/>
    <ds:schemaRef ds:uri="20cb8a23-17ca-4dbe-b5f0-75a263322a30"/>
    <ds:schemaRef ds:uri="c10977b7-92b9-4299-ae05-b29d8274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B0BB-0C71-4302-BBE9-EE851E46D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Links>
    <vt:vector size="24" baseType="variant">
      <vt:variant>
        <vt:i4>4063346</vt:i4>
      </vt:variant>
      <vt:variant>
        <vt:i4>9</vt:i4>
      </vt:variant>
      <vt:variant>
        <vt:i4>0</vt:i4>
      </vt:variant>
      <vt:variant>
        <vt:i4>5</vt:i4>
      </vt:variant>
      <vt:variant>
        <vt:lpwstr>http://www.education.gov.uk/researchandstatistics/datatdatam/privacynotices</vt:lpwstr>
      </vt:variant>
      <vt:variant>
        <vt:lpwstr/>
      </vt:variant>
      <vt:variant>
        <vt:i4>2490411</vt:i4>
      </vt:variant>
      <vt:variant>
        <vt:i4>6</vt:i4>
      </vt:variant>
      <vt:variant>
        <vt:i4>0</vt:i4>
      </vt:variant>
      <vt:variant>
        <vt:i4>5</vt:i4>
      </vt:variant>
      <vt:variant>
        <vt:lpwstr>http://www.derby.gov.uk/privacy-notice</vt:lpwstr>
      </vt:variant>
      <vt:variant>
        <vt:lpwstr/>
      </vt:variant>
      <vt:variant>
        <vt:i4>3997802</vt:i4>
      </vt:variant>
      <vt:variant>
        <vt:i4>3</vt:i4>
      </vt:variant>
      <vt:variant>
        <vt:i4>0</vt:i4>
      </vt:variant>
      <vt:variant>
        <vt:i4>5</vt:i4>
      </vt:variant>
      <vt:variant>
        <vt:lpwstr>https://www.gov.uk/data-protection</vt:lpwstr>
      </vt:variant>
      <vt:variant>
        <vt:lpwstr/>
      </vt:variant>
      <vt:variant>
        <vt:i4>393309</vt:i4>
      </vt:variant>
      <vt:variant>
        <vt:i4>0</vt:i4>
      </vt:variant>
      <vt:variant>
        <vt:i4>0</vt:i4>
      </vt:variant>
      <vt:variant>
        <vt:i4>5</vt:i4>
      </vt:variant>
      <vt:variant>
        <vt:lpwstr>http://www.derby.gov.uk/derbyhaf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haf-referral-form</dc:title>
  <dc:subject/>
  <dc:creator>Clare Labram</dc:creator>
  <cp:keywords/>
  <dc:description/>
  <cp:lastModifiedBy>Elizabeth Booth</cp:lastModifiedBy>
  <cp:revision>4</cp:revision>
  <cp:lastPrinted>2022-11-23T01:21:00Z</cp:lastPrinted>
  <dcterms:created xsi:type="dcterms:W3CDTF">2024-02-14T13:59:00Z</dcterms:created>
  <dcterms:modified xsi:type="dcterms:W3CDTF">2024-06-19T09:24:00Z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0x010100242C57BD08FD6F47B5EA8018CD2B969F</vt:lpwstr>
  </property>
  <property fmtid="{D5CDD505-2E9C-101B-9397-08002B2CF9AE}" pid="3" name="MediaServiceImageTags">
    <vt:lpwstr/>
  </property>
</Properties>
</file>